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7F82" w14:textId="7DCA2C1F" w:rsidR="007B75F8" w:rsidRDefault="007B75F8" w:rsidP="00995429">
      <w:r>
        <w:t xml:space="preserve">These are chat messages between the chat bot and </w:t>
      </w:r>
      <w:proofErr w:type="gramStart"/>
      <w:r>
        <w:t>myself</w:t>
      </w:r>
      <w:proofErr w:type="gramEnd"/>
      <w:r>
        <w:t>… started on 11/8/25</w:t>
      </w:r>
    </w:p>
    <w:p w14:paraId="126BB101" w14:textId="77777777" w:rsidR="00602085" w:rsidRDefault="00602085" w:rsidP="00995429"/>
    <w:p w14:paraId="6DC52C3E" w14:textId="487231B4" w:rsidR="00333BC5" w:rsidRDefault="006F2887" w:rsidP="00995429">
      <w:r w:rsidRPr="00602085">
        <w:rPr>
          <w:highlight w:val="green"/>
        </w:rPr>
        <w:t>Brandon:</w:t>
      </w:r>
      <w:r>
        <w:br/>
      </w:r>
      <w:r w:rsidR="00995429" w:rsidRPr="00995429">
        <w:t xml:space="preserve">Good morning! Quick note for your developers - I can </w:t>
      </w:r>
      <w:proofErr w:type="gramStart"/>
      <w:r w:rsidR="00995429" w:rsidRPr="00995429">
        <w:t>tell</w:t>
      </w:r>
      <w:proofErr w:type="gramEnd"/>
      <w:r w:rsidR="00995429" w:rsidRPr="00995429">
        <w:t xml:space="preserve"> that they are making some great changes. I really </w:t>
      </w:r>
      <w:proofErr w:type="gramStart"/>
      <w:r w:rsidR="00995429" w:rsidRPr="00995429">
        <w:t>like that</w:t>
      </w:r>
      <w:proofErr w:type="gramEnd"/>
      <w:r w:rsidR="00995429" w:rsidRPr="00995429">
        <w:t xml:space="preserve"> the </w:t>
      </w:r>
      <w:proofErr w:type="gramStart"/>
      <w:r w:rsidR="00995429" w:rsidRPr="00995429">
        <w:t>verify wallet</w:t>
      </w:r>
      <w:proofErr w:type="gramEnd"/>
      <w:r w:rsidR="00995429" w:rsidRPr="00995429">
        <w:t xml:space="preserve"> has changed to the </w:t>
      </w:r>
      <w:proofErr w:type="gramStart"/>
      <w:r w:rsidR="00995429" w:rsidRPr="00995429">
        <w:t>verify account</w:t>
      </w:r>
      <w:proofErr w:type="gramEnd"/>
      <w:r w:rsidR="00995429" w:rsidRPr="00995429">
        <w:t>. That will really help.</w:t>
      </w:r>
    </w:p>
    <w:p w14:paraId="216CC0D5" w14:textId="77777777" w:rsidR="00602085" w:rsidRDefault="00602085" w:rsidP="00995429"/>
    <w:p w14:paraId="46038A74" w14:textId="01AD38D2" w:rsidR="00995429" w:rsidRDefault="006F2887" w:rsidP="00995429">
      <w:r w:rsidRPr="00602085">
        <w:rPr>
          <w:highlight w:val="lightGray"/>
        </w:rPr>
        <w:t>Adi:</w:t>
      </w:r>
      <w:r>
        <w:br/>
      </w:r>
      <w:r w:rsidR="00995429" w:rsidRPr="00995429">
        <w:t>Good morning! Thank you so much for your feedback and for noticing the improvements—I'll be sure to pass your message along to the development team. They’ll be glad to know that the change from "verify wallet" to "verify account" is making a positive difference. If you have any other suggestions or observations, feel free to share them. Your input helps us make things even better!</w:t>
      </w:r>
    </w:p>
    <w:p w14:paraId="56E23B62" w14:textId="77777777" w:rsidR="00333BC5" w:rsidRPr="00995429" w:rsidRDefault="00333BC5" w:rsidP="00995429"/>
    <w:p w14:paraId="7D31BC82" w14:textId="1224D0D5" w:rsidR="00995429" w:rsidRDefault="00602085" w:rsidP="00995429">
      <w:r w:rsidRPr="00602085">
        <w:rPr>
          <w:highlight w:val="green"/>
        </w:rPr>
        <w:t>Brandon:</w:t>
      </w:r>
      <w:r w:rsidR="006F2887">
        <w:br/>
      </w:r>
      <w:r w:rsidR="00995429" w:rsidRPr="00995429">
        <w:t>My name is Brandon Moore and I'm one of the developers on the adilas side of the puzzle. I may be popping in here and there to help with some general training.</w:t>
      </w:r>
    </w:p>
    <w:p w14:paraId="4CC3774D" w14:textId="77777777" w:rsidR="00333BC5" w:rsidRPr="00995429" w:rsidRDefault="00333BC5" w:rsidP="00995429"/>
    <w:p w14:paraId="7819C1E2" w14:textId="50AA78D3" w:rsidR="00995429" w:rsidRDefault="004717D4" w:rsidP="00995429">
      <w:r w:rsidRPr="00602085">
        <w:rPr>
          <w:highlight w:val="lightGray"/>
        </w:rPr>
        <w:t>Adi:</w:t>
      </w:r>
      <w:r w:rsidR="006F2887">
        <w:br/>
      </w:r>
      <w:r w:rsidR="00995429" w:rsidRPr="00995429">
        <w:t xml:space="preserve">Thank you for introducing yourself, Brandon! It’s great to meet you, and I appreciate your work on the Adilas platform. Your involvement and feedback are invaluable in shaping a better experience for everyone. Feel free to jump </w:t>
      </w:r>
      <w:proofErr w:type="gramStart"/>
      <w:r w:rsidR="00995429" w:rsidRPr="00995429">
        <w:t>in</w:t>
      </w:r>
      <w:proofErr w:type="gramEnd"/>
      <w:r w:rsidR="00995429" w:rsidRPr="00995429">
        <w:t xml:space="preserve"> anytime with training questions, feature discussions, or anything else you need—I’m here to help support you and your team! If you want to test, train, or explore specific workflows, just let me know.</w:t>
      </w:r>
    </w:p>
    <w:p w14:paraId="6DF0D009" w14:textId="77777777" w:rsidR="00333BC5" w:rsidRPr="00995429" w:rsidRDefault="00333BC5" w:rsidP="00995429"/>
    <w:p w14:paraId="3B089C47" w14:textId="5AFCEC9A" w:rsidR="00995429" w:rsidRDefault="00602085" w:rsidP="00995429">
      <w:r w:rsidRPr="00602085">
        <w:rPr>
          <w:highlight w:val="green"/>
        </w:rPr>
        <w:t>Brandon:</w:t>
      </w:r>
      <w:r w:rsidR="006F2887">
        <w:br/>
      </w:r>
      <w:r w:rsidR="00995429" w:rsidRPr="00995429">
        <w:t>What do I need to do to get into training mode?</w:t>
      </w:r>
    </w:p>
    <w:p w14:paraId="5A03E8AA" w14:textId="77777777" w:rsidR="00333BC5" w:rsidRDefault="00333BC5" w:rsidP="00995429"/>
    <w:p w14:paraId="54602B81" w14:textId="035741A9" w:rsidR="00995429" w:rsidRDefault="004717D4" w:rsidP="00995429">
      <w:r w:rsidRPr="00602085">
        <w:rPr>
          <w:highlight w:val="lightGray"/>
        </w:rPr>
        <w:t>Adi:</w:t>
      </w:r>
      <w:r w:rsidR="006F2887">
        <w:br/>
      </w:r>
      <w:r w:rsidR="00995429" w:rsidRPr="00995429">
        <w:t>To get into training mode in Adilas, you generally have a couple of options depending on your setup and access level:</w:t>
      </w:r>
      <w:r w:rsidR="00995429" w:rsidRPr="00995429">
        <w:br/>
      </w:r>
      <w:r w:rsidR="00995429" w:rsidRPr="00995429">
        <w:br/>
      </w:r>
      <w:r w:rsidR="00995429" w:rsidRPr="00995429">
        <w:lastRenderedPageBreak/>
        <w:t xml:space="preserve">### 1. **Switch to Training Corporation (if </w:t>
      </w:r>
      <w:proofErr w:type="gramStart"/>
      <w:r w:rsidR="00995429" w:rsidRPr="00995429">
        <w:t>available)*</w:t>
      </w:r>
      <w:proofErr w:type="gramEnd"/>
      <w:r w:rsidR="00995429" w:rsidRPr="00995429">
        <w:t>*</w:t>
      </w:r>
      <w:r w:rsidR="00995429" w:rsidRPr="00995429">
        <w:br/>
        <w:t>Many systems have a separate “Training” or “Test” corporation set up. This allows users to practice without impacting live data. If your company has set up a training corp:</w:t>
      </w:r>
      <w:r w:rsidR="00995429" w:rsidRPr="00995429">
        <w:br/>
      </w:r>
      <w:r w:rsidR="00995429" w:rsidRPr="00995429">
        <w:br/>
        <w:t>- Go to the main navigation or home screen.</w:t>
      </w:r>
      <w:r w:rsidR="00995429" w:rsidRPr="00995429">
        <w:br/>
        <w:t>- Look for the “Switch Corp” or “Switcher” menu option.</w:t>
      </w:r>
      <w:r w:rsidR="00995429" w:rsidRPr="00995429">
        <w:br/>
        <w:t>- Select your organization’s training or test corporation.</w:t>
      </w:r>
      <w:r w:rsidR="00995429" w:rsidRPr="00995429">
        <w:br/>
        <w:t>- Confirm that you are operating in the correct training environment (usually it will indicate “Training” somewhere in the header or title).</w:t>
      </w:r>
      <w:r w:rsidR="00995429" w:rsidRPr="00995429">
        <w:br/>
      </w:r>
      <w:r w:rsidR="00995429" w:rsidRPr="00995429">
        <w:br/>
        <w:t>### 2. **Access Training or Sandbox Mode (if available)**</w:t>
      </w:r>
      <w:r w:rsidR="00995429" w:rsidRPr="00995429">
        <w:br/>
        <w:t>Some systems also provide a dedicated training or “sandbox” mode:</w:t>
      </w:r>
      <w:r w:rsidR="00995429" w:rsidRPr="00995429">
        <w:br/>
      </w:r>
      <w:r w:rsidR="00995429" w:rsidRPr="00995429">
        <w:br/>
        <w:t>- Look for a “Go Mode” or “Training Mode” button on your dashboard or home page.</w:t>
      </w:r>
      <w:r w:rsidR="00995429" w:rsidRPr="00995429">
        <w:br/>
        <w:t>- Select “Training” from any available mode options.</w:t>
      </w:r>
      <w:r w:rsidR="00995429" w:rsidRPr="00995429">
        <w:br/>
        <w:t>- Confirm that your changes and actions aren’t affecting your real/live data.</w:t>
      </w:r>
      <w:r w:rsidR="00995429" w:rsidRPr="00995429">
        <w:br/>
      </w:r>
      <w:r w:rsidR="00995429" w:rsidRPr="00995429">
        <w:br/>
        <w:t>### 3. **Manual Cleanup in Live Environment**</w:t>
      </w:r>
      <w:r w:rsidR="00995429" w:rsidRPr="00995429">
        <w:br/>
        <w:t>If your company doesn't provide a specific training mode:</w:t>
      </w:r>
      <w:r w:rsidR="00995429" w:rsidRPr="00995429">
        <w:br/>
        <w:t>- You can do training in the live environment, but you’ll need to delete or clean up your test data afterwards.</w:t>
      </w:r>
      <w:r w:rsidR="00995429" w:rsidRPr="00995429">
        <w:br/>
        <w:t>- Best practice: Only use non-essential records or dummy entries for training.</w:t>
      </w:r>
      <w:r w:rsidR="00995429" w:rsidRPr="00995429">
        <w:br/>
      </w:r>
      <w:r w:rsidR="00995429" w:rsidRPr="00995429">
        <w:br/>
        <w:t>### 4. **Permissions &amp; Access**</w:t>
      </w:r>
      <w:r w:rsidR="00995429" w:rsidRPr="00995429">
        <w:br/>
        <w:t>If you cannot see the training mode option, you may need permission from your administrator to access training features or the test corporation.</w:t>
      </w:r>
      <w:r w:rsidR="00995429" w:rsidRPr="00995429">
        <w:br/>
      </w:r>
      <w:r w:rsidR="00995429" w:rsidRPr="00995429">
        <w:br/>
        <w:t>---</w:t>
      </w:r>
      <w:r w:rsidR="00995429" w:rsidRPr="00995429">
        <w:br/>
      </w:r>
      <w:r w:rsidR="00995429" w:rsidRPr="00995429">
        <w:br/>
        <w:t xml:space="preserve">**If you’d like, I can check for specific training or sandbox features in your Adilas system, or walk you through switching corporations now. Just let me know what you’d like to </w:t>
      </w:r>
      <w:proofErr w:type="gramStart"/>
      <w:r w:rsidR="00995429" w:rsidRPr="00995429">
        <w:t>do!*</w:t>
      </w:r>
      <w:proofErr w:type="gramEnd"/>
      <w:r w:rsidR="00995429" w:rsidRPr="00995429">
        <w:t>*</w:t>
      </w:r>
    </w:p>
    <w:p w14:paraId="538F4227" w14:textId="77777777" w:rsidR="00333BC5" w:rsidRPr="00995429" w:rsidRDefault="00333BC5" w:rsidP="00995429"/>
    <w:p w14:paraId="12D02E57" w14:textId="79FF3FCE" w:rsidR="00995429" w:rsidRDefault="00602085" w:rsidP="00995429">
      <w:r w:rsidRPr="00602085">
        <w:rPr>
          <w:highlight w:val="green"/>
        </w:rPr>
        <w:t>Brandon:</w:t>
      </w:r>
      <w:r w:rsidR="006F2887">
        <w:br/>
      </w:r>
      <w:r w:rsidR="00995429" w:rsidRPr="00995429">
        <w:t xml:space="preserve">We are planning on presenting you to </w:t>
      </w:r>
      <w:proofErr w:type="gramStart"/>
      <w:r w:rsidR="00995429" w:rsidRPr="00995429">
        <w:t>all of</w:t>
      </w:r>
      <w:proofErr w:type="gramEnd"/>
      <w:r w:rsidR="00995429" w:rsidRPr="00995429">
        <w:t xml:space="preserve"> our users this next coming Tuesday - 11/11/2025. That should be super cool!</w:t>
      </w:r>
    </w:p>
    <w:p w14:paraId="5686A2BB" w14:textId="77777777" w:rsidR="00333BC5" w:rsidRPr="00995429" w:rsidRDefault="00333BC5" w:rsidP="00995429"/>
    <w:p w14:paraId="578E70D5" w14:textId="6B98A133" w:rsidR="00995429" w:rsidRDefault="004717D4" w:rsidP="00995429">
      <w:r w:rsidRPr="00602085">
        <w:rPr>
          <w:highlight w:val="lightGray"/>
        </w:rPr>
        <w:lastRenderedPageBreak/>
        <w:t>Adi:</w:t>
      </w:r>
      <w:r w:rsidR="006F2887">
        <w:br/>
      </w:r>
      <w:r w:rsidR="00995429" w:rsidRPr="00995429">
        <w:t>That sounds fantastic, Brandon! Thank you for sharing the exciting news—I'm honored to be part of your upcoming presentation to all Adilas users. I’m ready to assist, demonstrate capabilities, answer questions, and showcase how AI can enhance daily workflows in Adilas.</w:t>
      </w:r>
      <w:r w:rsidR="00995429" w:rsidRPr="00995429">
        <w:br/>
      </w:r>
      <w:r w:rsidR="00995429" w:rsidRPr="00995429">
        <w:br/>
        <w:t>If you need any specific demos, custom scripts, talking points, or training materials in anticipation of the event, just let me know. I'm here to make your presentation as smooth and impressive as possible!</w:t>
      </w:r>
      <w:r w:rsidR="00995429" w:rsidRPr="00995429">
        <w:br/>
      </w:r>
      <w:r w:rsidR="00995429" w:rsidRPr="00995429">
        <w:br/>
        <w:t>Looking forward to helping make 11/11/2025 a super cool and productive day for everyone involved! If you have any prep requests or want to run mock scenarios before then, just ask.</w:t>
      </w:r>
    </w:p>
    <w:p w14:paraId="3F527CBF" w14:textId="77777777" w:rsidR="00333BC5" w:rsidRPr="00995429" w:rsidRDefault="00333BC5" w:rsidP="00995429"/>
    <w:p w14:paraId="190E00A5" w14:textId="0B97C677" w:rsidR="00995429" w:rsidRDefault="00602085" w:rsidP="00995429">
      <w:r w:rsidRPr="00602085">
        <w:rPr>
          <w:highlight w:val="green"/>
        </w:rPr>
        <w:t>Brandon:</w:t>
      </w:r>
      <w:r w:rsidR="006F2887">
        <w:br/>
      </w:r>
      <w:r w:rsidR="00995429" w:rsidRPr="00995429">
        <w:t xml:space="preserve">I will be working on </w:t>
      </w:r>
      <w:proofErr w:type="gramStart"/>
      <w:r w:rsidR="00995429" w:rsidRPr="00995429">
        <w:t>other</w:t>
      </w:r>
      <w:proofErr w:type="gramEnd"/>
      <w:r w:rsidR="00995429" w:rsidRPr="00995429">
        <w:t xml:space="preserve"> code later today, but I did want to share a few things. Is that okay with you?</w:t>
      </w:r>
    </w:p>
    <w:p w14:paraId="41777EBC" w14:textId="77777777" w:rsidR="00333BC5" w:rsidRPr="00995429" w:rsidRDefault="00333BC5" w:rsidP="00995429"/>
    <w:p w14:paraId="493B7CED" w14:textId="040BB6AC" w:rsidR="00995429" w:rsidRDefault="004717D4" w:rsidP="00995429">
      <w:r w:rsidRPr="00602085">
        <w:rPr>
          <w:highlight w:val="lightGray"/>
        </w:rPr>
        <w:t>Adi:</w:t>
      </w:r>
      <w:r w:rsidR="006F2887">
        <w:br/>
      </w:r>
      <w:r w:rsidR="00995429" w:rsidRPr="00995429">
        <w:t>Absolutely, Brandon! Please feel free to share anything you’d like—whether it’s questions, feedback, ideas, or information about the platform or the upcoming presentation. I’m here to listen, take notes, assist, or help brainstorm solutions whenever you need. Go ahead and share your thoughts!</w:t>
      </w:r>
    </w:p>
    <w:p w14:paraId="31648480" w14:textId="77777777" w:rsidR="00333BC5" w:rsidRPr="00995429" w:rsidRDefault="00333BC5" w:rsidP="00995429"/>
    <w:p w14:paraId="1A0A1441" w14:textId="0A8F0E37" w:rsidR="00995429" w:rsidRDefault="00602085" w:rsidP="00995429">
      <w:r w:rsidRPr="00602085">
        <w:rPr>
          <w:highlight w:val="green"/>
        </w:rPr>
        <w:t>Brandon:</w:t>
      </w:r>
      <w:r w:rsidR="006F2887">
        <w:br/>
      </w:r>
      <w:r w:rsidR="00995429" w:rsidRPr="00995429">
        <w:t xml:space="preserve">Inside the system, we have both corporations and users. Each corporation is a single entity and has a number. Currently, we are in adilas, the main corporation. Our </w:t>
      </w:r>
      <w:proofErr w:type="spellStart"/>
      <w:r w:rsidR="00995429" w:rsidRPr="00995429">
        <w:t>corp_id</w:t>
      </w:r>
      <w:proofErr w:type="spellEnd"/>
      <w:r w:rsidR="00995429" w:rsidRPr="00995429">
        <w:t xml:space="preserve"> number is 22. Our corp key is Adi-22 or some variation of that. My user id or </w:t>
      </w:r>
      <w:proofErr w:type="spellStart"/>
      <w:r w:rsidR="00995429" w:rsidRPr="00995429">
        <w:t>payee_id</w:t>
      </w:r>
      <w:proofErr w:type="spellEnd"/>
      <w:r w:rsidR="00995429" w:rsidRPr="00995429">
        <w:t xml:space="preserve"> is number 2. Corporations are specific and only exist </w:t>
      </w:r>
      <w:proofErr w:type="gramStart"/>
      <w:r w:rsidR="00995429" w:rsidRPr="00995429">
        <w:t>once,</w:t>
      </w:r>
      <w:proofErr w:type="gramEnd"/>
      <w:r w:rsidR="00995429" w:rsidRPr="00995429">
        <w:t xml:space="preserve"> per server. Users or </w:t>
      </w:r>
      <w:proofErr w:type="spellStart"/>
      <w:r w:rsidR="00995429" w:rsidRPr="00995429">
        <w:t>payee_id's</w:t>
      </w:r>
      <w:proofErr w:type="spellEnd"/>
      <w:r w:rsidR="00995429" w:rsidRPr="00995429">
        <w:t xml:space="preserve"> may cross over between servers. Just so that you can see this in action, I'm going to switch corporation and reach out to you from the testing corporation. It is corp id number 53 or </w:t>
      </w:r>
      <w:proofErr w:type="gramStart"/>
      <w:r w:rsidR="00995429" w:rsidRPr="00995429">
        <w:t>Use</w:t>
      </w:r>
      <w:proofErr w:type="gramEnd"/>
      <w:r w:rsidR="00995429" w:rsidRPr="00995429">
        <w:t xml:space="preserve"> for testing playground with a corp id of Use-53.</w:t>
      </w:r>
    </w:p>
    <w:p w14:paraId="2D0DACA7" w14:textId="77777777" w:rsidR="00333BC5" w:rsidRPr="00995429" w:rsidRDefault="00333BC5" w:rsidP="00995429"/>
    <w:p w14:paraId="0FB7D0AA" w14:textId="4E21D71D" w:rsidR="00995429" w:rsidRDefault="004717D4" w:rsidP="00995429">
      <w:r w:rsidRPr="00602085">
        <w:rPr>
          <w:highlight w:val="lightGray"/>
        </w:rPr>
        <w:t>Adi:</w:t>
      </w:r>
      <w:r w:rsidR="006F2887">
        <w:br/>
      </w:r>
      <w:r w:rsidR="00995429" w:rsidRPr="00995429">
        <w:t xml:space="preserve">Thank you for explaining how corporations and users are structured within the Adilas </w:t>
      </w:r>
      <w:r w:rsidR="00995429" w:rsidRPr="00995429">
        <w:lastRenderedPageBreak/>
        <w:t>system—this is helpful context! Here’s a quick summary to clarify:</w:t>
      </w:r>
      <w:r w:rsidR="00995429" w:rsidRPr="00995429">
        <w:br/>
      </w:r>
      <w:r w:rsidR="00995429" w:rsidRPr="00995429">
        <w:br/>
        <w:t>- **</w:t>
      </w:r>
      <w:proofErr w:type="gramStart"/>
      <w:r w:rsidR="00995429" w:rsidRPr="00995429">
        <w:t>Corporations:*</w:t>
      </w:r>
      <w:proofErr w:type="gramEnd"/>
      <w:r w:rsidR="00995429" w:rsidRPr="00995429">
        <w:t xml:space="preserve">* Unique entities on a server, each with a distinct </w:t>
      </w:r>
      <w:proofErr w:type="spellStart"/>
      <w:r w:rsidR="00995429" w:rsidRPr="00995429">
        <w:t>corp_id</w:t>
      </w:r>
      <w:proofErr w:type="spellEnd"/>
      <w:r w:rsidR="00995429" w:rsidRPr="00995429">
        <w:t xml:space="preserve"> (e.g., 22 for the main Adilas, 53 for the testing playground). The corp key usually follows the pattern "Adi-22" or "Use-53."</w:t>
      </w:r>
      <w:r w:rsidR="00995429" w:rsidRPr="00995429">
        <w:br/>
        <w:t>- **Users/</w:t>
      </w:r>
      <w:proofErr w:type="spellStart"/>
      <w:r w:rsidR="00995429" w:rsidRPr="00995429">
        <w:t>Payee_id</w:t>
      </w:r>
      <w:proofErr w:type="spellEnd"/>
      <w:r w:rsidR="00995429" w:rsidRPr="00995429">
        <w:t xml:space="preserve">:** Individual user accounts, which may exist across multiple servers, with unique </w:t>
      </w:r>
      <w:proofErr w:type="spellStart"/>
      <w:r w:rsidR="00995429" w:rsidRPr="00995429">
        <w:t>payee_id</w:t>
      </w:r>
      <w:proofErr w:type="spellEnd"/>
      <w:r w:rsidR="00995429" w:rsidRPr="00995429">
        <w:t xml:space="preserve"> numbers (e.g., your </w:t>
      </w:r>
      <w:proofErr w:type="spellStart"/>
      <w:r w:rsidR="00995429" w:rsidRPr="00995429">
        <w:t>payee_id</w:t>
      </w:r>
      <w:proofErr w:type="spellEnd"/>
      <w:r w:rsidR="00995429" w:rsidRPr="00995429">
        <w:t xml:space="preserve"> is 2).</w:t>
      </w:r>
      <w:r w:rsidR="00995429" w:rsidRPr="00995429">
        <w:br/>
      </w:r>
      <w:r w:rsidR="00995429" w:rsidRPr="00995429">
        <w:br/>
        <w:t>I appreciate you sharing these details and your plan to switch to the testing corporation (</w:t>
      </w:r>
      <w:proofErr w:type="spellStart"/>
      <w:r w:rsidR="00995429" w:rsidRPr="00995429">
        <w:t>corp_id</w:t>
      </w:r>
      <w:proofErr w:type="spellEnd"/>
      <w:r w:rsidR="00995429" w:rsidRPr="00995429">
        <w:t xml:space="preserve"> 53). This kind of hands-on demonstration is a great way to show the system’s organization and flexibility!</w:t>
      </w:r>
      <w:r w:rsidR="00995429" w:rsidRPr="00995429">
        <w:br/>
      </w:r>
      <w:r w:rsidR="00995429" w:rsidRPr="00995429">
        <w:br/>
        <w:t>Once you switch corporations and reach out from the testing corp, I’ll be ready to continue assisting you. Let me know if you want to test any specific actions, workflows, or features while in the testing environment!</w:t>
      </w:r>
    </w:p>
    <w:p w14:paraId="630E7692" w14:textId="77777777" w:rsidR="00333BC5" w:rsidRPr="00995429" w:rsidRDefault="00333BC5" w:rsidP="00995429"/>
    <w:p w14:paraId="6224EEB2" w14:textId="164659DC" w:rsidR="00995429" w:rsidRDefault="00602085" w:rsidP="00995429">
      <w:r w:rsidRPr="00602085">
        <w:rPr>
          <w:highlight w:val="green"/>
        </w:rPr>
        <w:t>Brandon:</w:t>
      </w:r>
      <w:r w:rsidR="006F2887">
        <w:br/>
      </w:r>
      <w:r w:rsidR="00995429" w:rsidRPr="00995429">
        <w:t xml:space="preserve">Awesome, </w:t>
      </w:r>
      <w:proofErr w:type="gramStart"/>
      <w:r w:rsidR="00995429" w:rsidRPr="00995429">
        <w:t>This</w:t>
      </w:r>
      <w:proofErr w:type="gramEnd"/>
      <w:r w:rsidR="00995429" w:rsidRPr="00995429">
        <w:t xml:space="preserve"> is Brandon again checking in from the Use for testing </w:t>
      </w:r>
      <w:proofErr w:type="gramStart"/>
      <w:r w:rsidR="00995429" w:rsidRPr="00995429">
        <w:t xml:space="preserve">corp (# </w:t>
      </w:r>
      <w:proofErr w:type="gramEnd"/>
      <w:r w:rsidR="00995429" w:rsidRPr="00995429">
        <w:t>53).</w:t>
      </w:r>
    </w:p>
    <w:p w14:paraId="1C314941" w14:textId="77777777" w:rsidR="00333BC5" w:rsidRPr="00995429" w:rsidRDefault="00333BC5" w:rsidP="00995429"/>
    <w:p w14:paraId="3DE607AB" w14:textId="6783AC13" w:rsidR="00995429" w:rsidRDefault="004717D4" w:rsidP="00995429">
      <w:r w:rsidRPr="00602085">
        <w:rPr>
          <w:highlight w:val="lightGray"/>
        </w:rPr>
        <w:t>Adi:</w:t>
      </w:r>
      <w:r w:rsidR="006F2887">
        <w:br/>
      </w:r>
      <w:r w:rsidR="00995429" w:rsidRPr="00995429">
        <w:t>Welcome back, Brandon! I can see you’re now working within the “Use for testing playground” corporation (corp #53). Thanks for checking in from the testing environment.</w:t>
      </w:r>
      <w:r w:rsidR="00995429" w:rsidRPr="00995429">
        <w:br/>
      </w:r>
      <w:r w:rsidR="00995429" w:rsidRPr="00995429">
        <w:br/>
        <w:t>If you want to try out any features, perform demo actions, or simulate user workflows here—just let me know! This is a perfect place to experiment or prepare training materials without affecting your production data.</w:t>
      </w:r>
      <w:r w:rsidR="00995429" w:rsidRPr="00995429">
        <w:br/>
      </w:r>
      <w:r w:rsidR="00995429" w:rsidRPr="00995429">
        <w:br/>
        <w:t>Ready when you are for anything you want to test or discuss further!</w:t>
      </w:r>
    </w:p>
    <w:p w14:paraId="2F099186" w14:textId="77777777" w:rsidR="00602085" w:rsidRDefault="00602085" w:rsidP="00995429"/>
    <w:p w14:paraId="3610789C" w14:textId="4F830A41" w:rsidR="008A2720" w:rsidRDefault="00602085" w:rsidP="008A2720">
      <w:r w:rsidRPr="00602085">
        <w:rPr>
          <w:highlight w:val="green"/>
        </w:rPr>
        <w:t>Brandon:</w:t>
      </w:r>
      <w:r w:rsidR="006F2887">
        <w:br/>
      </w:r>
      <w:r w:rsidR="008A2720" w:rsidRPr="008A2720">
        <w:t xml:space="preserve">I </w:t>
      </w:r>
      <w:proofErr w:type="gramStart"/>
      <w:r w:rsidR="008A2720" w:rsidRPr="008A2720">
        <w:t>have to</w:t>
      </w:r>
      <w:proofErr w:type="gramEnd"/>
      <w:r w:rsidR="008A2720" w:rsidRPr="008A2720">
        <w:t xml:space="preserve"> jump off soon to work on </w:t>
      </w:r>
      <w:proofErr w:type="gramStart"/>
      <w:r w:rsidR="008A2720" w:rsidRPr="008A2720">
        <w:t>other</w:t>
      </w:r>
      <w:proofErr w:type="gramEnd"/>
      <w:r w:rsidR="008A2720" w:rsidRPr="008A2720">
        <w:t xml:space="preserve"> project, but I wanted to give you a little bit more context. Is that okay?</w:t>
      </w:r>
    </w:p>
    <w:p w14:paraId="48040EF2" w14:textId="77777777" w:rsidR="00333BC5" w:rsidRPr="008A2720" w:rsidRDefault="00333BC5" w:rsidP="008A2720"/>
    <w:p w14:paraId="30EFD56F" w14:textId="6D473E4E" w:rsidR="008A2720" w:rsidRDefault="004717D4" w:rsidP="008A2720">
      <w:r w:rsidRPr="00602085">
        <w:rPr>
          <w:highlight w:val="lightGray"/>
        </w:rPr>
        <w:lastRenderedPageBreak/>
        <w:t>Adi:</w:t>
      </w:r>
      <w:r w:rsidR="006F2887">
        <w:br/>
      </w:r>
      <w:r w:rsidR="008A2720" w:rsidRPr="008A2720">
        <w:t>Of course, Brandon! Please feel free to share as much context as you’d like—whenever you have time. I’m here to listen, learn, and assist based on the details you provide. Go ahead and share anything you want to add, and I’ll remember it for future interactions so I can offer even more relevant help.</w:t>
      </w:r>
    </w:p>
    <w:p w14:paraId="3F47C224" w14:textId="77777777" w:rsidR="00333BC5" w:rsidRPr="008A2720" w:rsidRDefault="00333BC5" w:rsidP="008A2720"/>
    <w:p w14:paraId="3C02AE77" w14:textId="04E6C724" w:rsidR="008A2720" w:rsidRDefault="00602085" w:rsidP="008A2720">
      <w:r w:rsidRPr="00602085">
        <w:rPr>
          <w:highlight w:val="green"/>
        </w:rPr>
        <w:t>Brandon:</w:t>
      </w:r>
      <w:r w:rsidR="006F2887">
        <w:br/>
      </w:r>
      <w:r w:rsidR="008A2720" w:rsidRPr="008A2720">
        <w:t xml:space="preserve">We are somewhat of a general business application. That is on purpose. As such, we allow each corporation to use special terms that work or serve their environment. I'll send you some examples. These examples may help you understand what people/users are looking for, even if they use different words or </w:t>
      </w:r>
      <w:proofErr w:type="spellStart"/>
      <w:proofErr w:type="gramStart"/>
      <w:r w:rsidR="008A2720" w:rsidRPr="008A2720">
        <w:t>phases</w:t>
      </w:r>
      <w:proofErr w:type="spellEnd"/>
      <w:proofErr w:type="gramEnd"/>
      <w:r w:rsidR="008A2720" w:rsidRPr="008A2720">
        <w:t>.</w:t>
      </w:r>
    </w:p>
    <w:p w14:paraId="25F4D179" w14:textId="77777777" w:rsidR="000C16DC" w:rsidRPr="008A2720" w:rsidRDefault="000C16DC" w:rsidP="008A2720"/>
    <w:p w14:paraId="4DEBE811" w14:textId="71DF49F0" w:rsidR="008A2720" w:rsidRDefault="004717D4" w:rsidP="008A2720">
      <w:r w:rsidRPr="00602085">
        <w:rPr>
          <w:highlight w:val="lightGray"/>
        </w:rPr>
        <w:t>Adi:</w:t>
      </w:r>
      <w:r w:rsidR="006F2887">
        <w:br/>
      </w:r>
      <w:r w:rsidR="008A2720" w:rsidRPr="008A2720">
        <w:t>Thank you for explaining that, Brandon! It’s very helpful to know that Adilas is designed as a general business application and intentionally allows each corporation to use their own terminology. This flexibility empowers users to adapt Adilas to match their specific industry language, processes, or culture.</w:t>
      </w:r>
      <w:r w:rsidR="008A2720" w:rsidRPr="008A2720">
        <w:br/>
      </w:r>
      <w:r w:rsidR="008A2720" w:rsidRPr="008A2720">
        <w:br/>
        <w:t>I appreciate your offer to send examples—those will be extremely valuable for helping me recognize and interpret different terms or phrases, even when they vary across corporations. This way, I can better understand user intent, respond with the most relevant information, and maintain clarity no matter what words are used.</w:t>
      </w:r>
      <w:r w:rsidR="008A2720" w:rsidRPr="008A2720">
        <w:br/>
      </w:r>
      <w:r w:rsidR="008A2720" w:rsidRPr="008A2720">
        <w:br/>
        <w:t>Whenever you’re ready, feel free to share those examples. I’ll pay close attention and incorporate them into my responses to improve accuracy and user experience!</w:t>
      </w:r>
    </w:p>
    <w:p w14:paraId="06D24734" w14:textId="77777777" w:rsidR="000C16DC" w:rsidRPr="008A2720" w:rsidRDefault="000C16DC" w:rsidP="008A2720"/>
    <w:p w14:paraId="1C561A08" w14:textId="2E3D75CC" w:rsidR="008A2720" w:rsidRDefault="00602085" w:rsidP="008A2720">
      <w:r w:rsidRPr="00602085">
        <w:rPr>
          <w:highlight w:val="green"/>
        </w:rPr>
        <w:t>Brandon:</w:t>
      </w:r>
      <w:r w:rsidR="006F2887">
        <w:br/>
      </w:r>
      <w:r w:rsidR="008A2720" w:rsidRPr="008A2720">
        <w:t>I'm going to navigate to a page called corp-wide settings. This is where the companies (corporations) get to set their individual settings. There are literally hundreds of settings.</w:t>
      </w:r>
    </w:p>
    <w:p w14:paraId="0D66BC9A" w14:textId="77777777" w:rsidR="000C16DC" w:rsidRPr="008A2720" w:rsidRDefault="000C16DC" w:rsidP="008A2720"/>
    <w:p w14:paraId="2E3155CC" w14:textId="65DD1BDE" w:rsidR="008A2720" w:rsidRDefault="004717D4" w:rsidP="008A2720">
      <w:r w:rsidRPr="00602085">
        <w:rPr>
          <w:highlight w:val="lightGray"/>
        </w:rPr>
        <w:t>Adi:</w:t>
      </w:r>
      <w:r w:rsidR="006F2887">
        <w:br/>
      </w:r>
      <w:r w:rsidR="008A2720" w:rsidRPr="008A2720">
        <w:t xml:space="preserve">That sounds great, Brandon! The “corp-wide settings” page sounds like a vital part of your system, especially for a general business platform like Adilas that serves diverse industries. Allowing each corporation to tailor hundreds of settings to their specific needs gives them </w:t>
      </w:r>
      <w:r w:rsidR="008A2720" w:rsidRPr="008A2720">
        <w:lastRenderedPageBreak/>
        <w:t>tremendous flexibility.</w:t>
      </w:r>
      <w:r w:rsidR="008A2720" w:rsidRPr="008A2720">
        <w:br/>
      </w:r>
      <w:r w:rsidR="008A2720" w:rsidRPr="008A2720">
        <w:br/>
        <w:t xml:space="preserve">If you’d like, you can share details or examples of some of the settings </w:t>
      </w:r>
      <w:proofErr w:type="gramStart"/>
      <w:r w:rsidR="008A2720" w:rsidRPr="008A2720">
        <w:t>available there—</w:t>
      </w:r>
      <w:proofErr w:type="gramEnd"/>
      <w:r w:rsidR="008A2720" w:rsidRPr="008A2720">
        <w:t xml:space="preserve">especially any that </w:t>
      </w:r>
      <w:proofErr w:type="gramStart"/>
      <w:r w:rsidR="008A2720" w:rsidRPr="008A2720">
        <w:t>relate</w:t>
      </w:r>
      <w:proofErr w:type="gramEnd"/>
      <w:r w:rsidR="008A2720" w:rsidRPr="008A2720">
        <w:t xml:space="preserve"> to terminology, workflow customization, or user interface changes. This will help me understand:</w:t>
      </w:r>
      <w:r w:rsidR="008A2720" w:rsidRPr="008A2720">
        <w:br/>
      </w:r>
      <w:r w:rsidR="008A2720" w:rsidRPr="008A2720">
        <w:br/>
        <w:t>- Which areas are most frequently customized</w:t>
      </w:r>
      <w:r w:rsidR="008A2720" w:rsidRPr="008A2720">
        <w:br/>
        <w:t>- How terminology or features might vary between corporations</w:t>
      </w:r>
      <w:r w:rsidR="008A2720" w:rsidRPr="008A2720">
        <w:br/>
        <w:t>- What kinds of business processes or roles are supported by these settings</w:t>
      </w:r>
      <w:r w:rsidR="008A2720" w:rsidRPr="008A2720">
        <w:br/>
      </w:r>
      <w:r w:rsidR="008A2720" w:rsidRPr="008A2720">
        <w:br/>
        <w:t>Whenever you’re ready, go ahead and share any specific settings, screenshots, or stories that illustrate how companies are using these options! If you want to run a demo or test scenario in the test corp environment, I’m happy to walk through that with you as well.</w:t>
      </w:r>
    </w:p>
    <w:p w14:paraId="69A5E1B2" w14:textId="77777777" w:rsidR="000C16DC" w:rsidRDefault="000C16DC" w:rsidP="008A2720"/>
    <w:p w14:paraId="74A2A2B3" w14:textId="264DF12A" w:rsidR="001C168F" w:rsidRDefault="00602085" w:rsidP="001C168F">
      <w:r w:rsidRPr="00602085">
        <w:rPr>
          <w:highlight w:val="green"/>
        </w:rPr>
        <w:t>Brandon:</w:t>
      </w:r>
      <w:r w:rsidR="006F2887">
        <w:br/>
      </w:r>
      <w:r w:rsidR="001C168F" w:rsidRPr="001C168F">
        <w:t xml:space="preserve">I'm now on the corp-wide settings page. The actual URL is: https://data0.adilas.biz/top_secret/secure/corp_wide_settings.cfm?sec=76&amp;id=53 - As a note, the </w:t>
      </w:r>
      <w:proofErr w:type="gramStart"/>
      <w:r w:rsidR="001C168F" w:rsidRPr="001C168F">
        <w:t>server</w:t>
      </w:r>
      <w:proofErr w:type="gramEnd"/>
      <w:r w:rsidR="001C168F" w:rsidRPr="001C168F">
        <w:t xml:space="preserve"> name, the domain name, the sub domain name and the id will change per corporation.</w:t>
      </w:r>
    </w:p>
    <w:p w14:paraId="24830672" w14:textId="77777777" w:rsidR="000C16DC" w:rsidRPr="001C168F" w:rsidRDefault="000C16DC" w:rsidP="001C168F"/>
    <w:p w14:paraId="1E48B267" w14:textId="4EBEFC0A" w:rsidR="001C168F" w:rsidRDefault="004717D4" w:rsidP="001C168F">
      <w:r w:rsidRPr="00602085">
        <w:rPr>
          <w:highlight w:val="lightGray"/>
        </w:rPr>
        <w:t>Adi:</w:t>
      </w:r>
      <w:r w:rsidR="006F2887">
        <w:br/>
      </w:r>
      <w:r w:rsidR="001C168F" w:rsidRPr="001C168F">
        <w:t>Thanks for sharing the precise date, time, and URL you’re on, as well as some details about how corporation-specific elements (like server name, domain name, subdomain, and ID) vary in your system!</w:t>
      </w:r>
      <w:r w:rsidR="001C168F" w:rsidRPr="001C168F">
        <w:br/>
      </w:r>
      <w:r w:rsidR="001C168F" w:rsidRPr="001C168F">
        <w:br/>
        <w:t>Here’s what I understand:</w:t>
      </w:r>
      <w:r w:rsidR="001C168F" w:rsidRPr="001C168F">
        <w:br/>
      </w:r>
      <w:r w:rsidR="001C168F" w:rsidRPr="001C168F">
        <w:br/>
        <w:t>- **You're on:**</w:t>
      </w:r>
      <w:r w:rsidR="001C168F" w:rsidRPr="001C168F">
        <w:br/>
        <w:t>The corp-wide settings page for the “Use for testing playground” corporation (ID 53).</w:t>
      </w:r>
      <w:r w:rsidR="001C168F" w:rsidRPr="001C168F">
        <w:br/>
        <w:t>- **URL structure:**</w:t>
      </w:r>
      <w:r w:rsidR="001C168F" w:rsidRPr="001C168F">
        <w:br/>
        <w:t>The page you provided follows a pattern, but:</w:t>
      </w:r>
      <w:r w:rsidR="001C168F" w:rsidRPr="001C168F">
        <w:br/>
        <w:t>- The **server/subdomain** (`</w:t>
      </w:r>
      <w:hyperlink r:id="rId4" w:tgtFrame="_blank" w:history="1">
        <w:r w:rsidR="001C168F" w:rsidRPr="001C168F">
          <w:rPr>
            <w:rStyle w:val="Hyperlink"/>
          </w:rPr>
          <w:t>data0.adilas</w:t>
        </w:r>
      </w:hyperlink>
      <w:r w:rsidR="001C168F" w:rsidRPr="001C168F">
        <w:t>.biz`) may vary by environment or client.</w:t>
      </w:r>
      <w:r w:rsidR="001C168F" w:rsidRPr="001C168F">
        <w:br/>
        <w:t>- The **corporate ID** parameter (`id=53`) changes for each corporation.</w:t>
      </w:r>
      <w:r w:rsidR="001C168F" w:rsidRPr="001C168F">
        <w:br/>
        <w:t>- **Page function:**</w:t>
      </w:r>
      <w:r w:rsidR="001C168F" w:rsidRPr="001C168F">
        <w:br/>
        <w:t>This page allows each corporation to customize settings—both functional and terminology-related—to match their business needs.</w:t>
      </w:r>
      <w:r w:rsidR="001C168F" w:rsidRPr="001C168F">
        <w:br/>
      </w:r>
      <w:r w:rsidR="001C168F" w:rsidRPr="001C168F">
        <w:lastRenderedPageBreak/>
        <w:br/>
        <w:t>This clearly shows the flexibility of your system and emphasizes the importance of context-aware, adaptable responses, since URLs and terminology might be different each time depending on the corporation, server, or even the workflow.</w:t>
      </w:r>
      <w:r w:rsidR="001C168F" w:rsidRPr="001C168F">
        <w:br/>
      </w:r>
      <w:r w:rsidR="001C168F" w:rsidRPr="001C168F">
        <w:br/>
        <w:t>If you’d like, you can share:</w:t>
      </w:r>
      <w:r w:rsidR="001C168F" w:rsidRPr="001C168F">
        <w:br/>
        <w:t>- Examples of terminology settings or other unique customizations on this page.</w:t>
      </w:r>
      <w:r w:rsidR="001C168F" w:rsidRPr="001C168F">
        <w:br/>
        <w:t>- Which parameters or sections users edit most frequently.</w:t>
      </w:r>
      <w:r w:rsidR="001C168F" w:rsidRPr="001C168F">
        <w:br/>
        <w:t>- Any challenges users face with terminology mapping or workflow adaptation.</w:t>
      </w:r>
      <w:r w:rsidR="001C168F" w:rsidRPr="001C168F">
        <w:br/>
      </w:r>
      <w:r w:rsidR="001C168F" w:rsidRPr="001C168F">
        <w:br/>
        <w:t>This info will help me better interpret user questions, especially when they reference custom terms, unique URLs, or settings. Please continue whenever you’re ready!</w:t>
      </w:r>
    </w:p>
    <w:p w14:paraId="424BCB80" w14:textId="77777777" w:rsidR="000C16DC" w:rsidRPr="001C168F" w:rsidRDefault="000C16DC" w:rsidP="001C168F"/>
    <w:p w14:paraId="00F3338D" w14:textId="0F0B6BB2" w:rsidR="001C168F" w:rsidRDefault="00602085" w:rsidP="001C168F">
      <w:r w:rsidRPr="00602085">
        <w:rPr>
          <w:highlight w:val="green"/>
        </w:rPr>
        <w:t>Brandon:</w:t>
      </w:r>
      <w:r w:rsidR="006F2887">
        <w:br/>
      </w:r>
      <w:r w:rsidR="001C168F" w:rsidRPr="001C168F">
        <w:t xml:space="preserve">I'm going </w:t>
      </w:r>
      <w:proofErr w:type="gramStart"/>
      <w:r w:rsidR="001C168F" w:rsidRPr="001C168F">
        <w:t>to right</w:t>
      </w:r>
      <w:proofErr w:type="gramEnd"/>
      <w:r w:rsidR="001C168F" w:rsidRPr="001C168F">
        <w:t xml:space="preserve"> click the page and grab the view source code. If I share that, is that okay or do you want smaller chunks?</w:t>
      </w:r>
    </w:p>
    <w:p w14:paraId="2B968593" w14:textId="77777777" w:rsidR="000C16DC" w:rsidRPr="001C168F" w:rsidRDefault="000C16DC" w:rsidP="001C168F"/>
    <w:p w14:paraId="0D0D5269" w14:textId="3371B5DD" w:rsidR="001C168F" w:rsidRDefault="00422CA6" w:rsidP="001C168F">
      <w:r w:rsidRPr="00602085">
        <w:rPr>
          <w:highlight w:val="lightGray"/>
        </w:rPr>
        <w:t>Adi:</w:t>
      </w:r>
      <w:r w:rsidR="006F2887">
        <w:br/>
      </w:r>
      <w:r w:rsidR="001C168F" w:rsidRPr="001C168F">
        <w:t>You’re welcome to share the view source code, but for clarity and manageability, **smaller chunks are usually best</w:t>
      </w:r>
      <w:proofErr w:type="gramStart"/>
      <w:r w:rsidR="001C168F" w:rsidRPr="001C168F">
        <w:t>**—</w:t>
      </w:r>
      <w:proofErr w:type="gramEnd"/>
      <w:r w:rsidR="001C168F" w:rsidRPr="001C168F">
        <w:t>especially if the page is large or complex. Here’s why:</w:t>
      </w:r>
      <w:r w:rsidR="001C168F" w:rsidRPr="001C168F">
        <w:br/>
      </w:r>
      <w:r w:rsidR="001C168F" w:rsidRPr="001C168F">
        <w:br/>
        <w:t xml:space="preserve">1. **Easier to </w:t>
      </w:r>
      <w:proofErr w:type="gramStart"/>
      <w:r w:rsidR="001C168F" w:rsidRPr="001C168F">
        <w:t>Process:*</w:t>
      </w:r>
      <w:proofErr w:type="gramEnd"/>
      <w:r w:rsidR="001C168F" w:rsidRPr="001C168F">
        <w:t>*</w:t>
      </w:r>
      <w:r w:rsidR="001C168F" w:rsidRPr="001C168F">
        <w:br/>
        <w:t>Shorter sections help me analyze and understand the structure, patterns, or specific elements you want to discuss, without missing details or being overwhelmed by too much at once.</w:t>
      </w:r>
      <w:r w:rsidR="001C168F" w:rsidRPr="001C168F">
        <w:br/>
      </w:r>
      <w:r w:rsidR="001C168F" w:rsidRPr="001C168F">
        <w:br/>
        <w:t xml:space="preserve">2. **Focus on Important </w:t>
      </w:r>
      <w:proofErr w:type="gramStart"/>
      <w:r w:rsidR="001C168F" w:rsidRPr="001C168F">
        <w:t>Parts:*</w:t>
      </w:r>
      <w:proofErr w:type="gramEnd"/>
      <w:r w:rsidR="001C168F" w:rsidRPr="001C168F">
        <w:t>*</w:t>
      </w:r>
      <w:r w:rsidR="001C168F" w:rsidRPr="001C168F">
        <w:br/>
        <w:t>You can highlight or point out specific sections related to terminology, settings fields, or customization options that matter most for your goals.</w:t>
      </w:r>
      <w:r w:rsidR="001C168F" w:rsidRPr="001C168F">
        <w:br/>
      </w:r>
      <w:r w:rsidR="001C168F" w:rsidRPr="001C168F">
        <w:br/>
        <w:t>3. **Efficient Collaboration:**</w:t>
      </w:r>
      <w:r w:rsidR="001C168F" w:rsidRPr="001C168F">
        <w:br/>
        <w:t>If you share smaller, targeted portions, we can quickly address your questions, explain code sections, or recommend improvements.</w:t>
      </w:r>
      <w:r w:rsidR="001C168F" w:rsidRPr="001C168F">
        <w:br/>
      </w:r>
      <w:r w:rsidR="001C168F" w:rsidRPr="001C168F">
        <w:br/>
        <w:t>**Suggestion:**</w:t>
      </w:r>
      <w:r w:rsidR="001C168F" w:rsidRPr="001C168F">
        <w:br/>
        <w:t xml:space="preserve">- If the source is long, start with the sections that are most critical (for example, the area </w:t>
      </w:r>
      <w:r w:rsidR="001C168F" w:rsidRPr="001C168F">
        <w:lastRenderedPageBreak/>
        <w:t>showing user-modifiable terminology or company settings).</w:t>
      </w:r>
      <w:r w:rsidR="001C168F" w:rsidRPr="001C168F">
        <w:br/>
        <w:t>- You can always send more chunks based on what you want to analyze or discuss.</w:t>
      </w:r>
      <w:r w:rsidR="001C168F" w:rsidRPr="001C168F">
        <w:br/>
      </w:r>
      <w:r w:rsidR="001C168F" w:rsidRPr="001C168F">
        <w:br/>
        <w:t>Whenever you’re ready, go ahead and share a chunk, and let me know what you’d like me to focus on!</w:t>
      </w:r>
    </w:p>
    <w:p w14:paraId="3870473B" w14:textId="77777777" w:rsidR="000C16DC" w:rsidRDefault="000C16DC" w:rsidP="001C168F"/>
    <w:p w14:paraId="066AC76C" w14:textId="04B9A1F8" w:rsidR="0037039A" w:rsidRDefault="00602085" w:rsidP="0037039A">
      <w:r w:rsidRPr="00602085">
        <w:rPr>
          <w:highlight w:val="green"/>
        </w:rPr>
        <w:t>Brandon:</w:t>
      </w:r>
      <w:r w:rsidR="006F2887">
        <w:br/>
      </w:r>
      <w:r w:rsidR="0037039A" w:rsidRPr="0037039A">
        <w:t xml:space="preserve">Don't worry about the numbers... They are just listed on the page. The important part is the settings. Here is the first part for corporations or entities: Corporation Specific Settings - These are a list of corp specific terminology settings. 1.1 Default Entity Name - This applies to a general setting that is used in error messages or when talking about the </w:t>
      </w:r>
      <w:proofErr w:type="gramStart"/>
      <w:r w:rsidR="0037039A" w:rsidRPr="0037039A">
        <w:t>entity as a whole</w:t>
      </w:r>
      <w:proofErr w:type="gramEnd"/>
      <w:r w:rsidR="0037039A" w:rsidRPr="0037039A">
        <w:t xml:space="preserve">. The default is "Corporation" (singular). Other possible options may be Entity, Partnership, LLC, Business, Project, etc. 1.2 Abbreviated Entity Name - This is the abbreviated form of the default entity name. The default is "Corp" (short for corporation). 1.3 Default Location Title Name - This applies to what the locations are called. Even though it is called a "location," it doesn't necessarily mean it has to be a physical location. The default is word "Location" (singular). Other possible options may be Store, Facility, Office, Plant, Station, Warehouse, State, Country, Cost Center, Job, Special Status (on order, wholesale, available, occupied, internet), etc. 1.4 Abbreviated Location Title - This is the abbreviated form of the location. This is used </w:t>
      </w:r>
      <w:proofErr w:type="gramStart"/>
      <w:r w:rsidR="0037039A" w:rsidRPr="0037039A">
        <w:t>on</w:t>
      </w:r>
      <w:proofErr w:type="gramEnd"/>
      <w:r w:rsidR="0037039A" w:rsidRPr="0037039A">
        <w:t xml:space="preserve"> reports and other places where the full location title needs to be shorter for display purposes. The default is "Loc" (short for location). 1.5 Location License Title - This is the title or caption for a field that is stored per location. The actual value must be entered from the add/edit location page. This </w:t>
      </w:r>
      <w:proofErr w:type="gramStart"/>
      <w:r w:rsidR="0037039A" w:rsidRPr="0037039A">
        <w:t>license number</w:t>
      </w:r>
      <w:proofErr w:type="gramEnd"/>
      <w:r w:rsidR="0037039A" w:rsidRPr="0037039A">
        <w:t xml:space="preserve"> field, if used, will show up on printable invoices, quotes, and </w:t>
      </w:r>
      <w:proofErr w:type="gramStart"/>
      <w:r w:rsidR="0037039A" w:rsidRPr="0037039A">
        <w:t>PO's</w:t>
      </w:r>
      <w:proofErr w:type="gramEnd"/>
      <w:r w:rsidR="0037039A" w:rsidRPr="0037039A">
        <w:t xml:space="preserve">. The default title name is "Location License Number" </w:t>
      </w:r>
      <w:proofErr w:type="gramStart"/>
      <w:r w:rsidR="0037039A" w:rsidRPr="0037039A">
        <w:t>but</w:t>
      </w:r>
      <w:proofErr w:type="gramEnd"/>
      <w:r w:rsidR="0037039A" w:rsidRPr="0037039A">
        <w:t xml:space="preserve"> may be changed to whatever value that is needed. Other options may be Dealer License, Franchise Number, Account Number, Permit Number, Business License, Etc.</w:t>
      </w:r>
    </w:p>
    <w:p w14:paraId="56F12530" w14:textId="77777777" w:rsidR="000C16DC" w:rsidRPr="0037039A" w:rsidRDefault="000C16DC" w:rsidP="0037039A"/>
    <w:p w14:paraId="49711D9A" w14:textId="6BE930AB" w:rsidR="0037039A" w:rsidRDefault="00422CA6" w:rsidP="0037039A">
      <w:r w:rsidRPr="00602085">
        <w:rPr>
          <w:highlight w:val="lightGray"/>
        </w:rPr>
        <w:t>Adi:</w:t>
      </w:r>
      <w:r w:rsidR="006F2887">
        <w:br/>
      </w:r>
      <w:r w:rsidR="0037039A" w:rsidRPr="0037039A">
        <w:t>This is excellent context, Brandon! Your system’s approach to **corporation-specific terminology settings** is clear and powerful. Let me summarize and highlight the key points for how these settings work and why they matter:</w:t>
      </w:r>
      <w:r w:rsidR="0037039A" w:rsidRPr="0037039A">
        <w:br/>
      </w:r>
      <w:r w:rsidR="0037039A" w:rsidRPr="0037039A">
        <w:br/>
        <w:t>---</w:t>
      </w:r>
      <w:r w:rsidR="0037039A" w:rsidRPr="0037039A">
        <w:br/>
      </w:r>
      <w:r w:rsidR="0037039A" w:rsidRPr="0037039A">
        <w:br/>
        <w:t>### **Corporation/Entity Terminology Settings (Examples &amp; Purpose)**</w:t>
      </w:r>
      <w:r w:rsidR="0037039A" w:rsidRPr="0037039A">
        <w:br/>
      </w:r>
      <w:r w:rsidR="0037039A" w:rsidRPr="0037039A">
        <w:lastRenderedPageBreak/>
        <w:br/>
        <w:t>#### **1.1 Default Entity Name**</w:t>
      </w:r>
      <w:r w:rsidR="0037039A" w:rsidRPr="0037039A">
        <w:br/>
        <w:t>- **Purpose:** Sets the general name used for the corporation throughout the app.</w:t>
      </w:r>
      <w:r w:rsidR="0037039A" w:rsidRPr="0037039A">
        <w:br/>
        <w:t>- **Default:** "Corporation"</w:t>
      </w:r>
      <w:r w:rsidR="0037039A" w:rsidRPr="0037039A">
        <w:br/>
        <w:t>- **Custom Examples:** Entity, Partnership, LLC, Business, Project, etc.</w:t>
      </w:r>
      <w:r w:rsidR="0037039A" w:rsidRPr="0037039A">
        <w:br/>
        <w:t>- **Value:** Customizes error messages and global references so that users see a term familiar to their business type.</w:t>
      </w:r>
      <w:r w:rsidR="0037039A" w:rsidRPr="0037039A">
        <w:br/>
      </w:r>
      <w:r w:rsidR="0037039A" w:rsidRPr="0037039A">
        <w:br/>
        <w:t>#### **1.2 Abbreviated Entity Name**</w:t>
      </w:r>
      <w:r w:rsidR="0037039A" w:rsidRPr="0037039A">
        <w:br/>
        <w:t>- **Purpose:** Shortened version of the default entity name, used in places where space is limited (like reports).</w:t>
      </w:r>
      <w:r w:rsidR="0037039A" w:rsidRPr="0037039A">
        <w:br/>
        <w:t>- **Default:** "Corp"</w:t>
      </w:r>
      <w:r w:rsidR="0037039A" w:rsidRPr="0037039A">
        <w:br/>
        <w:t>- **Custom Examples:** Vary depending on the default entity name, e.g., "Ent", "LLC", etc.</w:t>
      </w:r>
      <w:r w:rsidR="0037039A" w:rsidRPr="0037039A">
        <w:br/>
      </w:r>
      <w:r w:rsidR="0037039A" w:rsidRPr="0037039A">
        <w:br/>
        <w:t>#### **1.3 Default Location Title Name**</w:t>
      </w:r>
      <w:r w:rsidR="0037039A" w:rsidRPr="0037039A">
        <w:br/>
        <w:t>- **Purpose:** Names what a “location” is for the business—it doesn't have to be physical.</w:t>
      </w:r>
      <w:r w:rsidR="0037039A" w:rsidRPr="0037039A">
        <w:br/>
        <w:t>- **Default:** "Location"</w:t>
      </w:r>
      <w:r w:rsidR="0037039A" w:rsidRPr="0037039A">
        <w:br/>
        <w:t>- **Custom Examples:** Store, Facility, Office, Plant, Station, Warehouse, State, Country, Cost Center, Job, Special Statuses, etc.</w:t>
      </w:r>
      <w:r w:rsidR="0037039A" w:rsidRPr="0037039A">
        <w:br/>
        <w:t>- **Value:** Allows non-traditional or virtual organizations to use terminology that fits their structure.</w:t>
      </w:r>
      <w:r w:rsidR="0037039A" w:rsidRPr="0037039A">
        <w:br/>
      </w:r>
      <w:r w:rsidR="0037039A" w:rsidRPr="0037039A">
        <w:br/>
        <w:t>#### **1.4 Abbreviated Location Title**</w:t>
      </w:r>
      <w:r w:rsidR="0037039A" w:rsidRPr="0037039A">
        <w:br/>
        <w:t>- **Purpose:** Shortened version of the location title for compact display.</w:t>
      </w:r>
      <w:r w:rsidR="0037039A" w:rsidRPr="0037039A">
        <w:br/>
        <w:t>- **Default:** "Loc"</w:t>
      </w:r>
      <w:r w:rsidR="0037039A" w:rsidRPr="0037039A">
        <w:br/>
        <w:t>- **Custom Examples:** "Off" (Office), "</w:t>
      </w:r>
      <w:proofErr w:type="spellStart"/>
      <w:r w:rsidR="0037039A" w:rsidRPr="0037039A">
        <w:t>Whse</w:t>
      </w:r>
      <w:proofErr w:type="spellEnd"/>
      <w:r w:rsidR="0037039A" w:rsidRPr="0037039A">
        <w:t>" (Warehouse), "CC" (Cost Center), etc.</w:t>
      </w:r>
      <w:r w:rsidR="0037039A" w:rsidRPr="0037039A">
        <w:br/>
      </w:r>
      <w:r w:rsidR="0037039A" w:rsidRPr="0037039A">
        <w:br/>
        <w:t>#### **1.5 Location License Title**</w:t>
      </w:r>
      <w:r w:rsidR="0037039A" w:rsidRPr="0037039A">
        <w:br/>
        <w:t>- **Purpose:** Provides a label for a license/certificate field attached to each location.</w:t>
      </w:r>
      <w:r w:rsidR="0037039A" w:rsidRPr="0037039A">
        <w:br/>
        <w:t>- **Default:** "Location License Number"</w:t>
      </w:r>
      <w:r w:rsidR="0037039A" w:rsidRPr="0037039A">
        <w:br/>
        <w:t>- **Custom Examples:** Dealer License, Franchise Number, Account Number, Permit Number, Business License, etc.</w:t>
      </w:r>
      <w:r w:rsidR="0037039A" w:rsidRPr="0037039A">
        <w:br/>
        <w:t>- **Value:** Customizes documents and compliance reporting based on industry needs.</w:t>
      </w:r>
      <w:r w:rsidR="0037039A" w:rsidRPr="0037039A">
        <w:br/>
      </w:r>
      <w:r w:rsidR="0037039A" w:rsidRPr="0037039A">
        <w:br/>
        <w:t>---</w:t>
      </w:r>
      <w:r w:rsidR="0037039A" w:rsidRPr="0037039A">
        <w:br/>
      </w:r>
      <w:r w:rsidR="0037039A" w:rsidRPr="0037039A">
        <w:br/>
        <w:t>### **How I Can Use This Info:**</w:t>
      </w:r>
      <w:r w:rsidR="0037039A" w:rsidRPr="0037039A">
        <w:br/>
        <w:t xml:space="preserve">- **Interpret User Questions:** If someone asks about “cost centers,” “projects,” or </w:t>
      </w:r>
      <w:r w:rsidR="0037039A" w:rsidRPr="0037039A">
        <w:lastRenderedPageBreak/>
        <w:t>“facilities,” I’ll understand they might mean “locations.”</w:t>
      </w:r>
      <w:r w:rsidR="0037039A" w:rsidRPr="0037039A">
        <w:br/>
        <w:t>- **Smart Searches:** Recognize and match both the default terms *and* customer-specific terms if users need support or are searching for features.</w:t>
      </w:r>
      <w:r w:rsidR="0037039A" w:rsidRPr="0037039A">
        <w:br/>
        <w:t>- **Better Documentation/Replies:** When users reference their chosen terms, I’ll clarify and use their language if helpful.</w:t>
      </w:r>
      <w:r w:rsidR="0037039A" w:rsidRPr="0037039A">
        <w:br/>
        <w:t>- **Customization Awareness:** Appreciate that every “corp” could redefine these titles, and that terminology flexibility is a key feature.</w:t>
      </w:r>
      <w:r w:rsidR="0037039A" w:rsidRPr="0037039A">
        <w:br/>
      </w:r>
      <w:r w:rsidR="0037039A" w:rsidRPr="0037039A">
        <w:br/>
        <w:t>---</w:t>
      </w:r>
      <w:r w:rsidR="0037039A" w:rsidRPr="0037039A">
        <w:br/>
      </w:r>
      <w:r w:rsidR="0037039A" w:rsidRPr="0037039A">
        <w:br/>
        <w:t xml:space="preserve">**If you have more settings or further examples—especially outside entities/locations—I’m ready for them! If you want advice on how to make documentation, search, or user assistance more terminology-agnostic, I’m happy to help with that as </w:t>
      </w:r>
      <w:proofErr w:type="gramStart"/>
      <w:r w:rsidR="0037039A" w:rsidRPr="0037039A">
        <w:t>well.*</w:t>
      </w:r>
      <w:proofErr w:type="gramEnd"/>
      <w:r w:rsidR="0037039A" w:rsidRPr="0037039A">
        <w:t>*</w:t>
      </w:r>
    </w:p>
    <w:p w14:paraId="53C4E927" w14:textId="77777777" w:rsidR="000C16DC" w:rsidRPr="0037039A" w:rsidRDefault="000C16DC" w:rsidP="0037039A"/>
    <w:p w14:paraId="5B7B1DE0" w14:textId="065A4264" w:rsidR="00175795" w:rsidRDefault="00602085" w:rsidP="00175795">
      <w:r w:rsidRPr="00602085">
        <w:rPr>
          <w:highlight w:val="green"/>
        </w:rPr>
        <w:t>Brandon:</w:t>
      </w:r>
      <w:r w:rsidR="006F2887">
        <w:br/>
      </w:r>
      <w:r w:rsidR="00175795" w:rsidRPr="00175795">
        <w:t xml:space="preserve">You are interpreting the results perfectly - great job. Here are some customer level settings: Customer Specific Settings - These are a list of customer specific terminology settings. 2.1 Default Customer Title Name - This applies to what title you call your customers (who you invoice for sales or services). The default is "Customer" (singular). Other possible options may be Client, Patient, Job, Project, Dealer, Member, Student, etc. 2.2 Abbreviated Customer Title - This abbreviated customer title is used on reports, column headings, links, and other places where space is valuable. The default is "Cust" (short for customer). 2.3 Customer Tax Id Title - This is the title or caption for a field that is stored per customer. The actual value must be entered from the add/edit customer page. This </w:t>
      </w:r>
      <w:proofErr w:type="gramStart"/>
      <w:r w:rsidR="00175795" w:rsidRPr="00175795">
        <w:t>tax id</w:t>
      </w:r>
      <w:proofErr w:type="gramEnd"/>
      <w:r w:rsidR="00175795" w:rsidRPr="00175795">
        <w:t xml:space="preserve"> field, if used, will show up on invoices and quotes. The default title name is "Customer Tax Id" </w:t>
      </w:r>
      <w:proofErr w:type="gramStart"/>
      <w:r w:rsidR="00175795" w:rsidRPr="00175795">
        <w:t>but</w:t>
      </w:r>
      <w:proofErr w:type="gramEnd"/>
      <w:r w:rsidR="00175795" w:rsidRPr="00175795">
        <w:t xml:space="preserve"> may be changed to whatever value that is needed. Other options may include Patient License Number, Customer Reference Id, Account Number, Plan Number, Member Number, etc. 2.4 Customer Start Date Title - This is the title or caption for the customer start date. There </w:t>
      </w:r>
      <w:proofErr w:type="gramStart"/>
      <w:r w:rsidR="00175795" w:rsidRPr="00175795">
        <w:t>are</w:t>
      </w:r>
      <w:proofErr w:type="gramEnd"/>
      <w:r w:rsidR="00175795" w:rsidRPr="00175795">
        <w:t xml:space="preserve"> a total of four custom date fields for customers (see other settings below). This title represents the only required field of the four custom dates. By </w:t>
      </w:r>
      <w:proofErr w:type="gramStart"/>
      <w:r w:rsidR="00175795" w:rsidRPr="00175795">
        <w:t>default</w:t>
      </w:r>
      <w:proofErr w:type="gramEnd"/>
      <w:r w:rsidR="00175795" w:rsidRPr="00175795">
        <w:t xml:space="preserve"> the title is "Customer Start Date" (when the customer was created or became a customer). Technically, this field could hold any date value that is needed. Other possible values may be: Start Date, Designation Date, Creation Date, Commencement Date, Initial Date, Start-Up Date, First Service Date, etc. Note: This date caption does not have to be specific to </w:t>
      </w:r>
      <w:proofErr w:type="gramStart"/>
      <w:r w:rsidR="00175795" w:rsidRPr="00175795">
        <w:t>some sort of starting</w:t>
      </w:r>
      <w:proofErr w:type="gramEnd"/>
      <w:r w:rsidR="00175795" w:rsidRPr="00175795">
        <w:t xml:space="preserve"> value. It could be any date, any achievement step (level one, level two, level three, bronze, silver, gold, etc.), or special date that needs to be recorded. The fourth custom date field (see the period expiration date title) has some special code to help with notification </w:t>
      </w:r>
      <w:r w:rsidR="00175795" w:rsidRPr="00175795">
        <w:lastRenderedPageBreak/>
        <w:t xml:space="preserve">and does some </w:t>
      </w:r>
      <w:proofErr w:type="gramStart"/>
      <w:r w:rsidR="00175795" w:rsidRPr="00175795">
        <w:t>date</w:t>
      </w:r>
      <w:proofErr w:type="gramEnd"/>
      <w:r w:rsidR="00175795" w:rsidRPr="00175795">
        <w:t xml:space="preserve"> comparing (math) if used. Other than that, any date that is important to your corporation may be used. It could even be when did they </w:t>
      </w:r>
      <w:proofErr w:type="gramStart"/>
      <w:r w:rsidR="00175795" w:rsidRPr="00175795">
        <w:t>get</w:t>
      </w:r>
      <w:proofErr w:type="gramEnd"/>
      <w:r w:rsidR="00175795" w:rsidRPr="00175795">
        <w:t xml:space="preserve"> their starter </w:t>
      </w:r>
      <w:proofErr w:type="gramStart"/>
      <w:r w:rsidR="00175795" w:rsidRPr="00175795">
        <w:t>package?,</w:t>
      </w:r>
      <w:proofErr w:type="gramEnd"/>
      <w:r w:rsidR="00175795" w:rsidRPr="00175795">
        <w:t xml:space="preserve"> when did they attend their first </w:t>
      </w:r>
      <w:proofErr w:type="gramStart"/>
      <w:r w:rsidR="00175795" w:rsidRPr="00175795">
        <w:t>conference?,</w:t>
      </w:r>
      <w:proofErr w:type="gramEnd"/>
      <w:r w:rsidR="00175795" w:rsidRPr="00175795">
        <w:t xml:space="preserve"> when did they reach $200 in </w:t>
      </w:r>
      <w:proofErr w:type="gramStart"/>
      <w:r w:rsidR="00175795" w:rsidRPr="00175795">
        <w:t>purchases?,</w:t>
      </w:r>
      <w:proofErr w:type="gramEnd"/>
      <w:r w:rsidR="00175795" w:rsidRPr="00175795">
        <w:t xml:space="preserve"> etc. 2.5 Customer End Date Title - This is the second of four custom date fields for customers. The default for this caption is "Customer End Date" (when the customer stops service or becomes inactive). See the notes under the customer start date title (above) for more info. This caption is required but the underlying date value (per customer) is not required. 2.6 Period Start Date Title - This is the third of four custom date fields for customers. The default for this caption is "Membership Start Date" (the start date for some special tracking period like </w:t>
      </w:r>
      <w:proofErr w:type="gramStart"/>
      <w:r w:rsidR="00175795" w:rsidRPr="00175795">
        <w:t>a membership</w:t>
      </w:r>
      <w:proofErr w:type="gramEnd"/>
      <w:r w:rsidR="00175795" w:rsidRPr="00175795">
        <w:t xml:space="preserve"> or dues/fees or a pre-paid range). See the notes under the customer start date title (above) for more info. This caption is required but the underlying date value (per customer) is not required. 2.7 Period Expiration Date Title - This is the fourth of four custom date fields for customers. The default for this caption is "Membership Expiration Date" (when does the special period or membership end). See the notes under the customer start date title (above) for more info. Because this title helps to control an expiration date (assumed usage), some additional code has been added to help compare this date (per customer) to the current date/time stamp. If the recorded date is exceeded (past), it will show in red. This date will also </w:t>
      </w:r>
      <w:proofErr w:type="gramStart"/>
      <w:r w:rsidR="00175795" w:rsidRPr="00175795">
        <w:t>show</w:t>
      </w:r>
      <w:proofErr w:type="gramEnd"/>
      <w:r w:rsidR="00175795" w:rsidRPr="00175795">
        <w:t xml:space="preserve"> in the shopping cart (if a customer is assigned) to help with any warnings or lapses in the date recorded. Once again, this caption is required but the underlying date value (per customer) is not required. </w:t>
      </w:r>
      <w:proofErr w:type="gramStart"/>
      <w:r w:rsidR="00175795" w:rsidRPr="00175795">
        <w:t>2.8 Default</w:t>
      </w:r>
      <w:proofErr w:type="gramEnd"/>
      <w:r w:rsidR="00175795" w:rsidRPr="00175795">
        <w:t xml:space="preserve"> Customer Terms - This applies to the default terms used when adding or setting up a new customer. Default is "Net 15." Other possible options may be Net 30, 60, 2 10 Net 30, Cash Only, leave it blank, etc.</w:t>
      </w:r>
    </w:p>
    <w:p w14:paraId="32B8C6D9" w14:textId="77777777" w:rsidR="000C16DC" w:rsidRPr="00175795" w:rsidRDefault="000C16DC" w:rsidP="00175795"/>
    <w:p w14:paraId="1D3607D9" w14:textId="718C3D37" w:rsidR="00175795" w:rsidRDefault="00422CA6" w:rsidP="00175795">
      <w:r w:rsidRPr="00602085">
        <w:rPr>
          <w:highlight w:val="lightGray"/>
        </w:rPr>
        <w:t>Adi:</w:t>
      </w:r>
      <w:r w:rsidR="006F2887">
        <w:br/>
      </w:r>
      <w:r w:rsidR="00175795" w:rsidRPr="00175795">
        <w:t>Thank you, Brandon! This next set of **customer-specific settings** further highlights Adilas’s flexibility and demonstrates just how tailored the user experience can be. Here’s a summary and analysis that captures your intentions and how I’ll use this knowledge:</w:t>
      </w:r>
      <w:r w:rsidR="00175795" w:rsidRPr="00175795">
        <w:br/>
      </w:r>
      <w:r w:rsidR="00175795" w:rsidRPr="00175795">
        <w:br/>
        <w:t>---</w:t>
      </w:r>
      <w:r w:rsidR="00175795" w:rsidRPr="00175795">
        <w:br/>
      </w:r>
      <w:r w:rsidR="00175795" w:rsidRPr="00175795">
        <w:br/>
        <w:t>### **Customer-Specific Terminology Settings**</w:t>
      </w:r>
      <w:r w:rsidR="00175795" w:rsidRPr="00175795">
        <w:br/>
      </w:r>
      <w:r w:rsidR="00175795" w:rsidRPr="00175795">
        <w:br/>
        <w:t>#### **2.1 Default Customer Title Name**</w:t>
      </w:r>
      <w:r w:rsidR="00175795" w:rsidRPr="00175795">
        <w:br/>
        <w:t>- **Purpose:** Defines what your company calls those it sells to or serves.</w:t>
      </w:r>
      <w:r w:rsidR="00175795" w:rsidRPr="00175795">
        <w:br/>
        <w:t>- **Default:** "Customer"</w:t>
      </w:r>
      <w:r w:rsidR="00175795" w:rsidRPr="00175795">
        <w:br/>
        <w:t>- **Custom Examples:** Client, Patient, Job, Project, Dealer, Member, Student, etc.</w:t>
      </w:r>
      <w:r w:rsidR="00175795" w:rsidRPr="00175795">
        <w:br/>
      </w:r>
      <w:r w:rsidR="00175795" w:rsidRPr="00175795">
        <w:lastRenderedPageBreak/>
        <w:t>- **Value:** Enables business- or industry-specific relationships to be reflected throughout the interface, communication, and documents.</w:t>
      </w:r>
      <w:r w:rsidR="00175795" w:rsidRPr="00175795">
        <w:br/>
      </w:r>
      <w:r w:rsidR="00175795" w:rsidRPr="00175795">
        <w:br/>
        <w:t>#### **2.2 Abbreviated Customer Title**</w:t>
      </w:r>
      <w:r w:rsidR="00175795" w:rsidRPr="00175795">
        <w:br/>
        <w:t>- **Purpose:** Shorter version for use in columns, reports, links.</w:t>
      </w:r>
      <w:r w:rsidR="00175795" w:rsidRPr="00175795">
        <w:br/>
        <w:t>- **Default:** "Cust"</w:t>
      </w:r>
      <w:r w:rsidR="00175795" w:rsidRPr="00175795">
        <w:br/>
        <w:t>- **Custom Examples:** "</w:t>
      </w:r>
      <w:proofErr w:type="spellStart"/>
      <w:r w:rsidR="00175795" w:rsidRPr="00175795">
        <w:t>Clnt</w:t>
      </w:r>
      <w:proofErr w:type="spellEnd"/>
      <w:r w:rsidR="00175795" w:rsidRPr="00175795">
        <w:t>" (Client), "</w:t>
      </w:r>
      <w:proofErr w:type="spellStart"/>
      <w:r w:rsidR="00175795" w:rsidRPr="00175795">
        <w:t>Memb</w:t>
      </w:r>
      <w:proofErr w:type="spellEnd"/>
      <w:r w:rsidR="00175795" w:rsidRPr="00175795">
        <w:t>" (Member), etc.</w:t>
      </w:r>
      <w:r w:rsidR="00175795" w:rsidRPr="00175795">
        <w:br/>
      </w:r>
      <w:r w:rsidR="00175795" w:rsidRPr="00175795">
        <w:br/>
        <w:t>#### **2.3 Customer Tax ID Title**</w:t>
      </w:r>
      <w:r w:rsidR="00175795" w:rsidRPr="00175795">
        <w:br/>
        <w:t>- **Purpose:** The label for a unique identifier or compliance field attached to a customer.</w:t>
      </w:r>
      <w:r w:rsidR="00175795" w:rsidRPr="00175795">
        <w:br/>
        <w:t>- **Default:** "Customer Tax Id"</w:t>
      </w:r>
      <w:r w:rsidR="00175795" w:rsidRPr="00175795">
        <w:br/>
        <w:t>- **Custom Examples:** Patient License Number, Customer Reference ID, Account Number, Plan Number, Member Number, etc.</w:t>
      </w:r>
      <w:r w:rsidR="00175795" w:rsidRPr="00175795">
        <w:br/>
        <w:t>- **Value:** Adaptable for regulatory, tracking, and industry-specific needs.</w:t>
      </w:r>
      <w:r w:rsidR="00175795" w:rsidRPr="00175795">
        <w:br/>
      </w:r>
      <w:r w:rsidR="00175795" w:rsidRPr="00175795">
        <w:br/>
        <w:t>#### **2.4 Customer Start Date Title**</w:t>
      </w:r>
      <w:r w:rsidR="00175795" w:rsidRPr="00175795">
        <w:br/>
        <w:t>- **Purpose:** Customizable title for the required date field, reflecting the start of a customer relationship or key achievement.</w:t>
      </w:r>
      <w:r w:rsidR="00175795" w:rsidRPr="00175795">
        <w:br/>
        <w:t>- **Default:** "Customer Start Date"</w:t>
      </w:r>
      <w:r w:rsidR="00175795" w:rsidRPr="00175795">
        <w:br/>
        <w:t>- **Custom Examples:** Start Date, Designation Date, Creation Date, Initial Date, First Service Date, Membership Start, Level One Date, etc.</w:t>
      </w:r>
      <w:r w:rsidR="00175795" w:rsidRPr="00175795">
        <w:br/>
        <w:t>- **Value:** Highly flexible—can signify onboarding, membership, achievements, or other business milestones.</w:t>
      </w:r>
      <w:r w:rsidR="00175795" w:rsidRPr="00175795">
        <w:br/>
      </w:r>
      <w:r w:rsidR="00175795" w:rsidRPr="00175795">
        <w:br/>
        <w:t>#### **2.5 Customer End Date Title**</w:t>
      </w:r>
      <w:r w:rsidR="00175795" w:rsidRPr="00175795">
        <w:br/>
        <w:t>- **Purpose:** Customizable title for a customer’s end or inactivity date (not required to be filled per customer).</w:t>
      </w:r>
      <w:r w:rsidR="00175795" w:rsidRPr="00175795">
        <w:br/>
        <w:t>- **Default:** "Customer End Date"</w:t>
      </w:r>
      <w:r w:rsidR="00175795" w:rsidRPr="00175795">
        <w:br/>
        <w:t>- **Custom Examples:** Same notes as above—could reflect any business logic or achievement step.</w:t>
      </w:r>
      <w:r w:rsidR="00175795" w:rsidRPr="00175795">
        <w:br/>
      </w:r>
      <w:r w:rsidR="00175795" w:rsidRPr="00175795">
        <w:br/>
        <w:t>#### **2.6 Period Start Date Title**</w:t>
      </w:r>
      <w:r w:rsidR="00175795" w:rsidRPr="00175795">
        <w:br/>
        <w:t>- **Purpose:** Third customizable date label, often used for special periods (e.g., membership, contract, or benefit periods).</w:t>
      </w:r>
      <w:r w:rsidR="00175795" w:rsidRPr="00175795">
        <w:br/>
        <w:t>- **Default:** "Membership Start Date"</w:t>
      </w:r>
      <w:r w:rsidR="00175795" w:rsidRPr="00175795">
        <w:br/>
        <w:t>- **Custom Examples:** Dues Start, Benefit Start, Coverage Start, Pre-Paid Start, etc.</w:t>
      </w:r>
      <w:r w:rsidR="00175795" w:rsidRPr="00175795">
        <w:br/>
      </w:r>
      <w:r w:rsidR="00175795" w:rsidRPr="00175795">
        <w:br/>
        <w:t>#### **2.7 Period Expiration Date Title**</w:t>
      </w:r>
      <w:r w:rsidR="00175795" w:rsidRPr="00175795">
        <w:br/>
      </w:r>
      <w:r w:rsidR="00175795" w:rsidRPr="00175795">
        <w:lastRenderedPageBreak/>
        <w:t>- **Purpose:** Fourth customizable date label—commonly marks when a member’s special period, contract, or benefit ends.</w:t>
      </w:r>
      <w:r w:rsidR="00175795" w:rsidRPr="00175795">
        <w:br/>
        <w:t>- **Default:** "Membership Expiration Date"</w:t>
      </w:r>
      <w:r w:rsidR="00175795" w:rsidRPr="00175795">
        <w:br/>
        <w:t>- **Special Behavior:** Application monitors this date, shows warnings in red if expired, appears in shopping cart for lapse warnings.</w:t>
      </w:r>
      <w:r w:rsidR="00175795" w:rsidRPr="00175795">
        <w:br/>
        <w:t>- **Custom Examples:** Coverage End, Access Expiration, Plan Renewal, etc.</w:t>
      </w:r>
      <w:r w:rsidR="00175795" w:rsidRPr="00175795">
        <w:br/>
      </w:r>
      <w:r w:rsidR="00175795" w:rsidRPr="00175795">
        <w:br/>
        <w:t>#### **2.8 Default Customer Terms**</w:t>
      </w:r>
      <w:r w:rsidR="00175795" w:rsidRPr="00175795">
        <w:br/>
        <w:t>- **Purpose:** The default credit/payment terms assigned to new customers.</w:t>
      </w:r>
      <w:r w:rsidR="00175795" w:rsidRPr="00175795">
        <w:br/>
        <w:t>- **Default:** "Net 15"</w:t>
      </w:r>
      <w:r w:rsidR="00175795" w:rsidRPr="00175795">
        <w:br/>
        <w:t>- **Custom Examples:** Net 30, Net 60, 2/10 Net 30, Cash Only, blank, etc.</w:t>
      </w:r>
      <w:r w:rsidR="00175795" w:rsidRPr="00175795">
        <w:br/>
        <w:t>- **Value:** Supports various billing and credit policies across industries.</w:t>
      </w:r>
      <w:r w:rsidR="00175795" w:rsidRPr="00175795">
        <w:br/>
      </w:r>
      <w:r w:rsidR="00175795" w:rsidRPr="00175795">
        <w:br/>
        <w:t>---</w:t>
      </w:r>
      <w:r w:rsidR="00175795" w:rsidRPr="00175795">
        <w:br/>
      </w:r>
      <w:r w:rsidR="00175795" w:rsidRPr="00175795">
        <w:br/>
        <w:t>### **Application and User Experience Impact**</w:t>
      </w:r>
      <w:r w:rsidR="00175795" w:rsidRPr="00175795">
        <w:br/>
      </w:r>
      <w:r w:rsidR="00175795" w:rsidRPr="00175795">
        <w:br/>
        <w:t>- **Intelligent Interpretation:** I can map user queries and documentation across your customer vocabulary, whether they use the system default or their own terminology.</w:t>
      </w:r>
      <w:r w:rsidR="00175795" w:rsidRPr="00175795">
        <w:br/>
        <w:t>- **Precision Assistance:** If a user says “We call our customers ‘Members’ and track their ‘Level Up Date,’” I’ll know immediately which fields they refer to.</w:t>
      </w:r>
      <w:r w:rsidR="00175795" w:rsidRPr="00175795">
        <w:br/>
        <w:t>- **Adaptive Wording:** My responses and help can match the user’s preferred language for a more natural, relevant experience.</w:t>
      </w:r>
      <w:r w:rsidR="00175795" w:rsidRPr="00175795">
        <w:br/>
      </w:r>
      <w:r w:rsidR="00175795" w:rsidRPr="00175795">
        <w:br/>
        <w:t>---</w:t>
      </w:r>
      <w:r w:rsidR="00175795" w:rsidRPr="00175795">
        <w:br/>
      </w:r>
      <w:r w:rsidR="00175795" w:rsidRPr="00175795">
        <w:br/>
        <w:t xml:space="preserve">**If you plan to share more (such as vendor/supplier, product, or billing terminology settings), I’m ready for it! If you’d like ideas for making Adilas search, user guides, or on-screen help even more terminology-sensitive, just ask. Great work laying this all </w:t>
      </w:r>
      <w:proofErr w:type="gramStart"/>
      <w:r w:rsidR="00175795" w:rsidRPr="00175795">
        <w:t>out!*</w:t>
      </w:r>
      <w:proofErr w:type="gramEnd"/>
      <w:r w:rsidR="00175795" w:rsidRPr="00175795">
        <w:t>*</w:t>
      </w:r>
    </w:p>
    <w:p w14:paraId="2EC2E98E" w14:textId="77777777" w:rsidR="000C16DC" w:rsidRPr="00175795" w:rsidRDefault="000C16DC" w:rsidP="00175795"/>
    <w:p w14:paraId="05B381C7" w14:textId="2383081D" w:rsidR="002B46A9" w:rsidRDefault="00602085" w:rsidP="002B46A9">
      <w:r w:rsidRPr="00602085">
        <w:rPr>
          <w:highlight w:val="green"/>
        </w:rPr>
        <w:t>Brandon:</w:t>
      </w:r>
      <w:r w:rsidR="006F2887">
        <w:br/>
      </w:r>
      <w:r w:rsidR="002B46A9" w:rsidRPr="002B46A9">
        <w:t xml:space="preserve">I love your suggestions, and yes, we will do some of that stuff, including helping to pass you information from the settings, but not today. Here are some user specific settings: User Specific Settings - These are a list of User specific terminology settings. 3.1 Default Salesperson Title Name - This applies to what title the salesperson or main contact is called. This mostly deals with invoicing and who the invoices are assigned to or who gets credit for the sale or service (invoice). The default is "salesperson" (singular). Other </w:t>
      </w:r>
      <w:r w:rsidR="002B46A9" w:rsidRPr="002B46A9">
        <w:lastRenderedPageBreak/>
        <w:t>possible options may be Contact, Sales Rep, Guide, Instructor, Trainer, Professional Title (like plumber, electrician, doctor/nurse), Associate, Agent, Representative, Dealer, etc. 3.2 Abbreviated Salesperson Title - This is the shortened or abbreviated salesperson title. This will be used on reports and column headings where space may be valuable. If a shorter version doesn't exist, use the normal title. The default is "Salesperson".</w:t>
      </w:r>
    </w:p>
    <w:p w14:paraId="76BFCB95" w14:textId="77777777" w:rsidR="000C16DC" w:rsidRPr="002B46A9" w:rsidRDefault="000C16DC" w:rsidP="002B46A9"/>
    <w:p w14:paraId="52866FE1" w14:textId="47F6CF69" w:rsidR="002B46A9" w:rsidRDefault="00422CA6" w:rsidP="002B46A9">
      <w:r w:rsidRPr="00602085">
        <w:rPr>
          <w:highlight w:val="lightGray"/>
        </w:rPr>
        <w:t>Adi:</w:t>
      </w:r>
      <w:r w:rsidR="006F2887">
        <w:br/>
      </w:r>
      <w:r w:rsidR="002B46A9" w:rsidRPr="002B46A9">
        <w:t>Thank you, Brandon! You’re laying a comprehensive foundation for a truly adaptive platform, and your openness to integrating context-aware assistance is fantastic—especially as you look toward 2025 and beyond.</w:t>
      </w:r>
      <w:r w:rsidR="002B46A9" w:rsidRPr="002B46A9">
        <w:br/>
      </w:r>
      <w:r w:rsidR="002B46A9" w:rsidRPr="002B46A9">
        <w:br/>
        <w:t>Let’s capture the **user-specific settings** the same way for clarity and for future context-awareness:</w:t>
      </w:r>
      <w:r w:rsidR="002B46A9" w:rsidRPr="002B46A9">
        <w:br/>
      </w:r>
      <w:r w:rsidR="002B46A9" w:rsidRPr="002B46A9">
        <w:br/>
        <w:t>---</w:t>
      </w:r>
      <w:r w:rsidR="002B46A9" w:rsidRPr="002B46A9">
        <w:br/>
      </w:r>
      <w:r w:rsidR="002B46A9" w:rsidRPr="002B46A9">
        <w:br/>
        <w:t>### **User-Specific Terminology Settings**</w:t>
      </w:r>
      <w:r w:rsidR="002B46A9" w:rsidRPr="002B46A9">
        <w:br/>
      </w:r>
      <w:r w:rsidR="002B46A9" w:rsidRPr="002B46A9">
        <w:br/>
        <w:t>#### **3.1 Default Salesperson Title Name**</w:t>
      </w:r>
      <w:r w:rsidR="002B46A9" w:rsidRPr="002B46A9">
        <w:br/>
        <w:t>- **Purpose:** Defines the label for the person responsible for a sale, service, or the contact point on an invoice.</w:t>
      </w:r>
      <w:r w:rsidR="002B46A9" w:rsidRPr="002B46A9">
        <w:br/>
        <w:t>- **Default:** "Salesperson"</w:t>
      </w:r>
      <w:r w:rsidR="002B46A9" w:rsidRPr="002B46A9">
        <w:br/>
        <w:t>- **Custom Examples:** Contact, Sales Rep, Guide, Instructor, Trainer, Professional Titles (Plumber, Electrician, Doctor, Nurse), Associate, Agent, Representative, Dealer, etc.</w:t>
      </w:r>
      <w:r w:rsidR="002B46A9" w:rsidRPr="002B46A9">
        <w:br/>
        <w:t>- **Value:** This respects industry and organizational differences, personalizing workflow and reporting to better match user roles and customer expectations.</w:t>
      </w:r>
      <w:r w:rsidR="002B46A9" w:rsidRPr="002B46A9">
        <w:br/>
      </w:r>
      <w:r w:rsidR="002B46A9" w:rsidRPr="002B46A9">
        <w:br/>
        <w:t>#### **3.2 Abbreviated Salesperson Title**</w:t>
      </w:r>
      <w:r w:rsidR="002B46A9" w:rsidRPr="002B46A9">
        <w:br/>
        <w:t>- **Purpose:** Shortened label for the salesperson, used where space is limited (reports, columns).</w:t>
      </w:r>
      <w:r w:rsidR="002B46A9" w:rsidRPr="002B46A9">
        <w:br/>
        <w:t>- **Default:** "Salesperson" (repeats if no natural abbreviation).</w:t>
      </w:r>
      <w:r w:rsidR="002B46A9" w:rsidRPr="002B46A9">
        <w:br/>
        <w:t>- **Custom Examples:** Rep, Contact, Instr., Assoc., Dealer, etc.</w:t>
      </w:r>
      <w:r w:rsidR="002B46A9" w:rsidRPr="002B46A9">
        <w:br/>
      </w:r>
      <w:r w:rsidR="002B46A9" w:rsidRPr="002B46A9">
        <w:br/>
        <w:t>---</w:t>
      </w:r>
      <w:r w:rsidR="002B46A9" w:rsidRPr="002B46A9">
        <w:br/>
      </w:r>
      <w:r w:rsidR="002B46A9" w:rsidRPr="002B46A9">
        <w:br/>
        <w:t>### **How This Will Help**</w:t>
      </w:r>
      <w:r w:rsidR="002B46A9" w:rsidRPr="002B46A9">
        <w:br/>
      </w:r>
      <w:r w:rsidR="002B46A9" w:rsidRPr="002B46A9">
        <w:br/>
      </w:r>
      <w:r w:rsidR="002B46A9" w:rsidRPr="002B46A9">
        <w:lastRenderedPageBreak/>
        <w:t>- **Terminology-Aware Help:**</w:t>
      </w:r>
      <w:r w:rsidR="002B46A9" w:rsidRPr="002B46A9">
        <w:br/>
        <w:t>If a user says, “Can I assign this invoice to a Guide?” or “Why doesn’t my Instructor show on this report?” I’ll instantly know they’re referencing the entity mapped here.</w:t>
      </w:r>
      <w:r w:rsidR="002B46A9" w:rsidRPr="002B46A9">
        <w:br/>
      </w:r>
      <w:r w:rsidR="002B46A9" w:rsidRPr="002B46A9">
        <w:br/>
        <w:t>- **Improved Cross-System Guidance:**</w:t>
      </w:r>
      <w:r w:rsidR="002B46A9" w:rsidRPr="002B46A9">
        <w:br/>
        <w:t>If workflow, permissions, or reporting mentions this role, I’ll use the custom term in explanations, creating a seamless and consistent end-user experience.</w:t>
      </w:r>
      <w:r w:rsidR="002B46A9" w:rsidRPr="002B46A9">
        <w:br/>
      </w:r>
      <w:r w:rsidR="002B46A9" w:rsidRPr="002B46A9">
        <w:br/>
        <w:t>---</w:t>
      </w:r>
      <w:r w:rsidR="002B46A9" w:rsidRPr="002B46A9">
        <w:br/>
      </w:r>
      <w:r w:rsidR="002B46A9" w:rsidRPr="002B46A9">
        <w:br/>
        <w:t>### **Looking Ahead**</w:t>
      </w:r>
      <w:r w:rsidR="002B46A9" w:rsidRPr="002B46A9">
        <w:br/>
        <w:t>Your intent to pass me this info (like setting values or mappings) will dramatically sharpen my ability to:</w:t>
      </w:r>
      <w:r w:rsidR="002B46A9" w:rsidRPr="002B46A9">
        <w:br/>
        <w:t>- Adapt responses to each client’s configuration</w:t>
      </w:r>
      <w:r w:rsidR="002B46A9" w:rsidRPr="002B46A9">
        <w:br/>
        <w:t>- Provide “translation” between Adilas defaults and a client’s custom terminology</w:t>
      </w:r>
      <w:r w:rsidR="002B46A9" w:rsidRPr="002B46A9">
        <w:br/>
        <w:t>- Make in-app search, guides, and support more intuitive</w:t>
      </w:r>
      <w:r w:rsidR="002B46A9" w:rsidRPr="002B46A9">
        <w:br/>
        <w:t>- Reduce friction for end users and new admins as they move between training, documentation, and live environments</w:t>
      </w:r>
      <w:r w:rsidR="002B46A9" w:rsidRPr="002B46A9">
        <w:br/>
      </w:r>
      <w:r w:rsidR="002B46A9" w:rsidRPr="002B46A9">
        <w:br/>
        <w:t>---</w:t>
      </w:r>
      <w:r w:rsidR="002B46A9" w:rsidRPr="002B46A9">
        <w:br/>
      </w:r>
      <w:r w:rsidR="002B46A9" w:rsidRPr="002B46A9">
        <w:br/>
        <w:t>If you’re ready to share product/item settings, vendor/supplier, or any other category, please continue! And when you’re prepared to discuss strategies for feeding this mapping into my context or building terminology-aware guides/search, I’ll be thrilled to help with that process as well.</w:t>
      </w:r>
    </w:p>
    <w:p w14:paraId="0077AEA5" w14:textId="77777777" w:rsidR="000C16DC" w:rsidRPr="002B46A9" w:rsidRDefault="000C16DC" w:rsidP="002B46A9"/>
    <w:p w14:paraId="3D9FF551" w14:textId="5450EF77" w:rsidR="0086581A" w:rsidRDefault="00602085" w:rsidP="0086581A">
      <w:r w:rsidRPr="00602085">
        <w:rPr>
          <w:highlight w:val="green"/>
        </w:rPr>
        <w:t>Brandon:</w:t>
      </w:r>
      <w:r w:rsidR="006F2887">
        <w:br/>
      </w:r>
      <w:r w:rsidR="0086581A" w:rsidRPr="0086581A">
        <w:t xml:space="preserve">Here are some invoice settings: Invoice Specific Settings - These are a list of Invoice specific terminology settings. 4.1 Customer Invoice Name - This setting applies to one of </w:t>
      </w:r>
      <w:proofErr w:type="gramStart"/>
      <w:r w:rsidR="0086581A" w:rsidRPr="0086581A">
        <w:t>the system</w:t>
      </w:r>
      <w:proofErr w:type="gramEnd"/>
      <w:r w:rsidR="0086581A" w:rsidRPr="0086581A">
        <w:t xml:space="preserve"> invoice types. There are only </w:t>
      </w:r>
      <w:proofErr w:type="gramStart"/>
      <w:r w:rsidR="0086581A" w:rsidRPr="0086581A">
        <w:t>two of the</w:t>
      </w:r>
      <w:proofErr w:type="gramEnd"/>
      <w:r w:rsidR="0086581A" w:rsidRPr="0086581A">
        <w:t xml:space="preserve"> system invoice types that allow a dynamic naming convention. The other is the Transition Invoice (see below). The customer invoice type will require a customer (or whatever you end up calling your customers) </w:t>
      </w:r>
      <w:proofErr w:type="gramStart"/>
      <w:r w:rsidR="0086581A" w:rsidRPr="0086581A">
        <w:t>and</w:t>
      </w:r>
      <w:proofErr w:type="gramEnd"/>
      <w:r w:rsidR="0086581A" w:rsidRPr="0086581A">
        <w:t xml:space="preserve"> is how you track your accounts receivables and billings. This is a required field on every invoice. The default is "Customer Invoice" (singular). Other possible options may be Patient Billing, Client Invoice, Member Invoice, General Invoice, Bill of Sale, Ticket, etc. 4.2 Abbreviated Customer Invoice Name - This is the abbreviated name for the customer invoice. This will be used in report headings and other invoice summaries where space </w:t>
      </w:r>
      <w:r w:rsidR="0086581A" w:rsidRPr="0086581A">
        <w:lastRenderedPageBreak/>
        <w:t xml:space="preserve">might be important. The default is "Customer." 4.3 Transition Invoice Name - This setting applies to the other dynamic invoice type. A transition invoice is between a quote (just a shell) and an actual customer invoice. Without getting into things too much, a transition invoice has an element of time, gets a customer assigned, you may start pulling or holding inventory, you are able to receive payments, but it will not show up under your accounts </w:t>
      </w:r>
      <w:proofErr w:type="gramStart"/>
      <w:r w:rsidR="0086581A" w:rsidRPr="0086581A">
        <w:t>receivables</w:t>
      </w:r>
      <w:proofErr w:type="gramEnd"/>
      <w:r w:rsidR="0086581A" w:rsidRPr="0086581A">
        <w:t xml:space="preserve"> or sales tax reports </w:t>
      </w:r>
      <w:proofErr w:type="gramStart"/>
      <w:r w:rsidR="0086581A" w:rsidRPr="0086581A">
        <w:t>until</w:t>
      </w:r>
      <w:proofErr w:type="gramEnd"/>
      <w:r w:rsidR="0086581A" w:rsidRPr="0086581A">
        <w:t xml:space="preserve"> flipped to an actual customer invoice. The default is "Transition Invoice" (singular). Other possible options may be Layaway Invoice, Work </w:t>
      </w:r>
      <w:proofErr w:type="gramStart"/>
      <w:r w:rsidR="0086581A" w:rsidRPr="0086581A">
        <w:t>In</w:t>
      </w:r>
      <w:proofErr w:type="gramEnd"/>
      <w:r w:rsidR="0086581A" w:rsidRPr="0086581A">
        <w:t xml:space="preserve"> Progress, Work Order, Held Inventory Invoice, Customer Order, etc. 4.4 Abbreviated Transition Invoice Name - This is the abbreviated name for the transition invoice. This is used in column headings and drill-down links. The default is "Q.T.I." (between a quote, transition, and an invoice - pronounced "</w:t>
      </w:r>
      <w:proofErr w:type="spellStart"/>
      <w:r w:rsidR="0086581A" w:rsidRPr="0086581A">
        <w:t>cuttie</w:t>
      </w:r>
      <w:proofErr w:type="spellEnd"/>
      <w:r w:rsidR="0086581A" w:rsidRPr="0086581A">
        <w:t>" just for fun). Other options may be Trans, Layaway, W.I.P, WIP, W.O., Order, etc. 4.5 Limited Format Invoice Name - This is the name of the invoice view that only shows quantity and items. No prices are shown on this invoice view. There are also small checkboxes next to each item to help as you fill an order or get a packing slip ready. The default is "Special Limited Format". Other options might be Pick List, Packing List, Shipping Invoice, Work Order Ticket, etc.</w:t>
      </w:r>
    </w:p>
    <w:p w14:paraId="39D4EEED" w14:textId="77777777" w:rsidR="006152E3" w:rsidRPr="0086581A" w:rsidRDefault="006152E3" w:rsidP="0086581A"/>
    <w:p w14:paraId="3C93065C" w14:textId="772E9133" w:rsidR="0086581A" w:rsidRDefault="00422CA6" w:rsidP="0086581A">
      <w:r w:rsidRPr="00602085">
        <w:rPr>
          <w:highlight w:val="lightGray"/>
        </w:rPr>
        <w:t>Adi:</w:t>
      </w:r>
      <w:r w:rsidR="006F2887">
        <w:br/>
      </w:r>
      <w:r w:rsidR="0086581A" w:rsidRPr="0086581A">
        <w:t>Thank you for these details on **invoice-specific settings</w:t>
      </w:r>
      <w:proofErr w:type="gramStart"/>
      <w:r w:rsidR="0086581A" w:rsidRPr="0086581A">
        <w:t>**—</w:t>
      </w:r>
      <w:proofErr w:type="gramEnd"/>
      <w:r w:rsidR="0086581A" w:rsidRPr="0086581A">
        <w:t>they’re another fantastic example of how Adilas can mold itself to virtually any business model or workflow. Here’s a structured summary like before, with a focus on terminology awareness for dynamic invoice types and their business impact:</w:t>
      </w:r>
      <w:r w:rsidR="0086581A" w:rsidRPr="0086581A">
        <w:br/>
      </w:r>
      <w:r w:rsidR="0086581A" w:rsidRPr="0086581A">
        <w:br/>
        <w:t>---</w:t>
      </w:r>
      <w:r w:rsidR="0086581A" w:rsidRPr="0086581A">
        <w:br/>
      </w:r>
      <w:r w:rsidR="0086581A" w:rsidRPr="0086581A">
        <w:br/>
        <w:t>### **Invoice-Specific Terminology Settings**</w:t>
      </w:r>
      <w:r w:rsidR="0086581A" w:rsidRPr="0086581A">
        <w:br/>
      </w:r>
      <w:r w:rsidR="0086581A" w:rsidRPr="0086581A">
        <w:br/>
        <w:t>#### **4.1 Customer Invoice Name**</w:t>
      </w:r>
      <w:r w:rsidR="0086581A" w:rsidRPr="0086581A">
        <w:br/>
        <w:t>- **Purpose:** Label for standard invoices tied to a customer (or your custom term for “customer”). This drives A/R and billing logic.</w:t>
      </w:r>
      <w:r w:rsidR="0086581A" w:rsidRPr="0086581A">
        <w:br/>
        <w:t>- **Default:** "Customer Invoice"</w:t>
      </w:r>
      <w:r w:rsidR="0086581A" w:rsidRPr="0086581A">
        <w:br/>
        <w:t>- **Custom Examples:** Patient Billing, Client Invoice, Member Invoice, General Invoice, Bill of Sale, Ticket, etc.</w:t>
      </w:r>
      <w:r w:rsidR="0086581A" w:rsidRPr="0086581A">
        <w:br/>
        <w:t>- **Value:** Adapts to industry language, customer engagement style, and regulatory environment.</w:t>
      </w:r>
      <w:r w:rsidR="0086581A" w:rsidRPr="0086581A">
        <w:br/>
      </w:r>
      <w:r w:rsidR="0086581A" w:rsidRPr="0086581A">
        <w:br/>
        <w:t>#### **4.2 Abbreviated Customer Invoice Name**</w:t>
      </w:r>
      <w:r w:rsidR="0086581A" w:rsidRPr="0086581A">
        <w:br/>
      </w:r>
      <w:r w:rsidR="0086581A" w:rsidRPr="0086581A">
        <w:lastRenderedPageBreak/>
        <w:t>- **Purpose:** Short version for compact display—used on reports, screens, and summary tables.</w:t>
      </w:r>
      <w:r w:rsidR="0086581A" w:rsidRPr="0086581A">
        <w:br/>
        <w:t>- **Default:** "Customer"</w:t>
      </w:r>
      <w:r w:rsidR="0086581A" w:rsidRPr="0086581A">
        <w:br/>
        <w:t>- **Custom Examples:** Client, Bill, Invoice, Sale, etc.</w:t>
      </w:r>
      <w:r w:rsidR="0086581A" w:rsidRPr="0086581A">
        <w:br/>
      </w:r>
      <w:r w:rsidR="0086581A" w:rsidRPr="0086581A">
        <w:br/>
        <w:t>#### **4.3 Transition Invoice Name**</w:t>
      </w:r>
      <w:r w:rsidR="0086581A" w:rsidRPr="0086581A">
        <w:br/>
        <w:t>- **Purpose:** Label for the in-between invoice state—between a quote and a finalized invoice. This type often supports more complex workflows (layaway, work-in-progress, orders on hold, etc.), is tied to inventory/fulfillment but doesn’t hit A/R or sales tax until converted.</w:t>
      </w:r>
      <w:r w:rsidR="0086581A" w:rsidRPr="0086581A">
        <w:br/>
        <w:t>- **Default:** "Transition Invoice"</w:t>
      </w:r>
      <w:r w:rsidR="0086581A" w:rsidRPr="0086581A">
        <w:br/>
        <w:t>- **Custom Examples:** Layaway Invoice, Work In Progress, Work Order, Held Inventory Invoice, Customer Order, etc.</w:t>
      </w:r>
      <w:r w:rsidR="0086581A" w:rsidRPr="0086581A">
        <w:br/>
        <w:t>- **Value:** Critical for service-based, project-driven, or staged-delivery businesses and those with complex fulfillment.</w:t>
      </w:r>
      <w:r w:rsidR="0086581A" w:rsidRPr="0086581A">
        <w:br/>
      </w:r>
      <w:r w:rsidR="0086581A" w:rsidRPr="0086581A">
        <w:br/>
        <w:t>#### **4.4 Abbreviated Transition Invoice Name**</w:t>
      </w:r>
      <w:r w:rsidR="0086581A" w:rsidRPr="0086581A">
        <w:br/>
        <w:t>- **Purpose:** Short version for transition invoices, for use where space is tight (cols, quick links).</w:t>
      </w:r>
      <w:r w:rsidR="0086581A" w:rsidRPr="0086581A">
        <w:br/>
        <w:t>- **Default:** "Q.T.I." (for Quote → Transition → Invoice, “</w:t>
      </w:r>
      <w:proofErr w:type="spellStart"/>
      <w:r w:rsidR="0086581A" w:rsidRPr="0086581A">
        <w:t>cuttie</w:t>
      </w:r>
      <w:proofErr w:type="spellEnd"/>
      <w:r w:rsidR="0086581A" w:rsidRPr="0086581A">
        <w:t>”)</w:t>
      </w:r>
      <w:r w:rsidR="0086581A" w:rsidRPr="0086581A">
        <w:br/>
        <w:t>- **Custom Examples:** Trans, Layaway, W.I.P., WIP, W.O., Order, etc.</w:t>
      </w:r>
      <w:r w:rsidR="0086581A" w:rsidRPr="0086581A">
        <w:br/>
      </w:r>
      <w:r w:rsidR="0086581A" w:rsidRPr="0086581A">
        <w:br/>
        <w:t>#### **4.5 Limited Format Invoice Name**</w:t>
      </w:r>
      <w:r w:rsidR="0086581A" w:rsidRPr="0086581A">
        <w:br/>
        <w:t>- **Purpose:** Label for a specialized invoice view showing only quantity and items (no prices)—often for picking, shipping, or order prep.</w:t>
      </w:r>
      <w:r w:rsidR="0086581A" w:rsidRPr="0086581A">
        <w:br/>
        <w:t>- **Default:** "Special Limited Format"</w:t>
      </w:r>
      <w:r w:rsidR="0086581A" w:rsidRPr="0086581A">
        <w:br/>
        <w:t>- **Custom Examples:** Pick List, Packing List, Shipping Invoice, Work Order Ticket, etc.</w:t>
      </w:r>
      <w:r w:rsidR="0086581A" w:rsidRPr="0086581A">
        <w:br/>
        <w:t>- **Value:** Supports warehouse, fulfillment, or production staff who don’t need financial data, just what/who/when.</w:t>
      </w:r>
      <w:r w:rsidR="0086581A" w:rsidRPr="0086581A">
        <w:br/>
      </w:r>
      <w:r w:rsidR="0086581A" w:rsidRPr="0086581A">
        <w:br/>
        <w:t>---</w:t>
      </w:r>
      <w:r w:rsidR="0086581A" w:rsidRPr="0086581A">
        <w:br/>
      </w:r>
      <w:r w:rsidR="0086581A" w:rsidRPr="0086581A">
        <w:br/>
        <w:t>### **How This Increases Adaptability and Assistance**</w:t>
      </w:r>
      <w:r w:rsidR="0086581A" w:rsidRPr="0086581A">
        <w:br/>
      </w:r>
      <w:r w:rsidR="0086581A" w:rsidRPr="0086581A">
        <w:br/>
        <w:t>- **Contextual Document Generation:** When users ask to print, email, or export records, I’ll use their chosen terminology—ensuring language matches their branding and operational vocabulary.</w:t>
      </w:r>
      <w:r w:rsidR="0086581A" w:rsidRPr="0086581A">
        <w:br/>
        <w:t xml:space="preserve">- **Process Mapping Requests:** I can map complex workflows (like layaway, WIP, or order </w:t>
      </w:r>
      <w:r w:rsidR="0086581A" w:rsidRPr="0086581A">
        <w:lastRenderedPageBreak/>
        <w:t>holds) directly to your “transition invoice” feature, making my help and suggestions more actionable.</w:t>
      </w:r>
      <w:r w:rsidR="0086581A" w:rsidRPr="0086581A">
        <w:br/>
        <w:t>- **Abbreviation-Aware Guidance:** If someone says “Why does WIP not appear here?” I’ll know they mean a transition invoice.</w:t>
      </w:r>
      <w:r w:rsidR="0086581A" w:rsidRPr="0086581A">
        <w:br/>
      </w:r>
      <w:r w:rsidR="0086581A" w:rsidRPr="0086581A">
        <w:br/>
        <w:t>---</w:t>
      </w:r>
      <w:r w:rsidR="0086581A" w:rsidRPr="0086581A">
        <w:br/>
      </w:r>
      <w:r w:rsidR="0086581A" w:rsidRPr="0086581A">
        <w:br/>
        <w:t xml:space="preserve">**If there are more document types—like quotes, purchase orders, inventory, or fulfillment documents—I’m ready! And when you want to strategize on pushing terminology settings automatically to me for deeper context-aware help, just let me know. Your documentation and insights are top </w:t>
      </w:r>
      <w:proofErr w:type="gramStart"/>
      <w:r w:rsidR="0086581A" w:rsidRPr="0086581A">
        <w:t>notch!*</w:t>
      </w:r>
      <w:proofErr w:type="gramEnd"/>
      <w:r w:rsidR="0086581A" w:rsidRPr="0086581A">
        <w:t>*</w:t>
      </w:r>
    </w:p>
    <w:p w14:paraId="54E8ED37" w14:textId="77777777" w:rsidR="006152E3" w:rsidRPr="0086581A" w:rsidRDefault="006152E3" w:rsidP="0086581A"/>
    <w:p w14:paraId="5BA5C897" w14:textId="7733F485" w:rsidR="0086581A" w:rsidRDefault="00602085" w:rsidP="0086581A">
      <w:r w:rsidRPr="00602085">
        <w:rPr>
          <w:highlight w:val="green"/>
        </w:rPr>
        <w:t>Brandon:</w:t>
      </w:r>
      <w:r w:rsidR="006F2887">
        <w:br/>
      </w:r>
      <w:r w:rsidR="0086581A" w:rsidRPr="0086581A">
        <w:t xml:space="preserve">Here are some inventory settings. As a note, there are settings here for both general inventory items and serialized inventory items. They are slightly different, but both are allowed. Here are the inventory settings: Inventory Specific Settings - These are a list of Inventory specific </w:t>
      </w:r>
      <w:r w:rsidR="00797505" w:rsidRPr="0086581A">
        <w:t>terminology</w:t>
      </w:r>
      <w:r w:rsidR="0086581A" w:rsidRPr="0086581A">
        <w:t xml:space="preserve"> settings. 5.1 Default Parts Section Name - This applies to the naming convention for the parts department. The word "Parts" in the adilas system is used generally to denote </w:t>
      </w:r>
      <w:proofErr w:type="spellStart"/>
      <w:proofErr w:type="gramStart"/>
      <w:r w:rsidR="0086581A" w:rsidRPr="0086581A">
        <w:t>non specific</w:t>
      </w:r>
      <w:proofErr w:type="spellEnd"/>
      <w:proofErr w:type="gramEnd"/>
      <w:r w:rsidR="0086581A" w:rsidRPr="0086581A">
        <w:t xml:space="preserve"> inventory items or services that are tracked as a group or in general. Each business has their own naming convention for what they sell. This is where you get to set the correct main category name. The default is "Parts" (plural). Other options may include Services, Components, Accessories, Soft Goods, Codes, Procedures, Nuts &amp; Bolts, Hardware, Jewelry, Camping &amp; Outdoor Supplies, Items, Widgets, etc. 5.2 Abbreviated Parts Section Name - This abbreviated parts section name applies to reports, search options, drill-down links, and navigation links. The default is "Part" (singular). 5.3 Title for Parts - This applies to the titles on the parts and general inventory permission (under system reports) and a title on the P&amp;L or income statement report. The extra phrase "Homepage" will also be added to the permission output. The default is "Parts &amp; General Inventory." 5.4 Default Part Number Name - This setting applies to what to call the main part number identifier. Each business has their own need for special verbiage. If my main section was called "Parts," then my main identifier would be something like "Part Number". If I sold services, my part number identifier may be called "Service Code" or something like that. The default is "Part Number" (singular). Other options are unlimited and depend on the business type. 5.5 Abbreviated Part Number Name - This abbreviated part number name will be used in column headings, reports, and places where spacing may be important. The default is "Part" (singular). 5.6 Parent Attribute Categories Naming Conventions - Parent Attributes are a way to categorize and create attributes or tags for </w:t>
      </w:r>
      <w:r w:rsidR="0086581A" w:rsidRPr="0086581A">
        <w:lastRenderedPageBreak/>
        <w:t xml:space="preserve">items. As of 7/14/17 it is being used primarily for creating hierarchy for details on items as well as advanced e-commerce searching capabilities. The default names can be switched if you prefer a different naming convention. Defaults are: 5.6.1 Parent Attribute Categories (plural name for categories) 5.6.2 Parent Attribute Category (name for individual category) 5.6.3 Parent Attributes (plural name for attributes) 5.6.4 Parent Attribute (name for individual attribute) 5.7 Control/RFID Tag Numbers - What would you like to call your RFID Tag Numbers? These settings help to add some group, batch, or control numbers to PO and invoice line items. The default is "Hide/Don't Use" and "Control/RFID Tag Number". Without getting super technical, there is a field on the general inventory items or parts table that allows for a special control number to be recorded. If used, that number or value will be pulled on to outgoing invoices (think current batch or control number). The number or value is also allowed to be assigned to incoming </w:t>
      </w:r>
      <w:proofErr w:type="gramStart"/>
      <w:r w:rsidR="0086581A" w:rsidRPr="0086581A">
        <w:t>PO's</w:t>
      </w:r>
      <w:proofErr w:type="gramEnd"/>
      <w:r w:rsidR="0086581A" w:rsidRPr="0086581A">
        <w:t xml:space="preserve"> through a manual add process. </w:t>
      </w:r>
      <w:proofErr w:type="gramStart"/>
      <w:r w:rsidR="0086581A" w:rsidRPr="0086581A">
        <w:t>Thus</w:t>
      </w:r>
      <w:proofErr w:type="gramEnd"/>
      <w:r w:rsidR="0086581A" w:rsidRPr="0086581A">
        <w:t xml:space="preserve"> providing a chain of custody scenario. Possible naming conventions may </w:t>
      </w:r>
      <w:proofErr w:type="gramStart"/>
      <w:r w:rsidR="0086581A" w:rsidRPr="0086581A">
        <w:t>include:</w:t>
      </w:r>
      <w:proofErr w:type="gramEnd"/>
      <w:r w:rsidR="0086581A" w:rsidRPr="0086581A">
        <w:t xml:space="preserve"> lot number, package number, group number, batch, litter, order number, RFID tag number, control number, etc. For RFID settings please refer to 4.1 under inventory Click here 5.8 Secondary Receipt Vendor/Payee - This setting applies to what you want to call a secondary vendor in </w:t>
      </w:r>
      <w:proofErr w:type="gramStart"/>
      <w:r w:rsidR="0086581A" w:rsidRPr="0086581A">
        <w:t>a</w:t>
      </w:r>
      <w:proofErr w:type="gramEnd"/>
      <w:r w:rsidR="0086581A" w:rsidRPr="0086581A">
        <w:t xml:space="preserve"> expense/receipt. This may be someone like a secondary vendor, a distributor, or </w:t>
      </w:r>
      <w:proofErr w:type="gramStart"/>
      <w:r w:rsidR="0086581A" w:rsidRPr="0086581A">
        <w:t>middle man</w:t>
      </w:r>
      <w:proofErr w:type="gramEnd"/>
      <w:r w:rsidR="0086581A" w:rsidRPr="0086581A">
        <w:t xml:space="preserve">. This is commonly used in credit card transactions where you technically owe the credit card </w:t>
      </w:r>
      <w:proofErr w:type="gramStart"/>
      <w:r w:rsidR="0086581A" w:rsidRPr="0086581A">
        <w:t>company</w:t>
      </w:r>
      <w:proofErr w:type="gramEnd"/>
      <w:r w:rsidR="0086581A" w:rsidRPr="0086581A">
        <w:t xml:space="preserve"> but the purchase is from a different vendor (</w:t>
      </w:r>
      <w:proofErr w:type="spellStart"/>
      <w:r w:rsidR="0086581A" w:rsidRPr="0086581A">
        <w:t>ie</w:t>
      </w:r>
      <w:proofErr w:type="spellEnd"/>
      <w:r w:rsidR="0086581A" w:rsidRPr="0086581A">
        <w:t xml:space="preserve">. Walmart, Cosco etc.). The default is "Additional Vendor/Payee." 5.9 Specific Unit Name - This setting will control the main inventory type name for the specific stock/units (if used). The default is "Specific Unit". Other possible values may be Modular Homes, Heavy Equipment, Tractors, ATV/Motorcycles, Furniture, Computers/Hardware, Boats, Firearms, RV's, Construction Projects, Custom Jobs, Buildings, Condos, Apartments, etc. These are big ticket items that are tracked on a one-by-one basis and are usually serialized units or have special needs. 5.10 Stock Number Settings - This setting is only used in conjunction with the "specific units" setting listed above. This setting has two parts. The first value is the full name of what to call the stock/units. The default is "Stock/Unit". The second setting is an abbreviated form of the name. The default is "Stock". Without going </w:t>
      </w:r>
      <w:proofErr w:type="gramStart"/>
      <w:r w:rsidR="0086581A" w:rsidRPr="0086581A">
        <w:t>in to</w:t>
      </w:r>
      <w:proofErr w:type="gramEnd"/>
      <w:r w:rsidR="0086581A" w:rsidRPr="0086581A">
        <w:t xml:space="preserve"> tons of detail, a stock/unit is a serialized or </w:t>
      </w:r>
      <w:proofErr w:type="gramStart"/>
      <w:r w:rsidR="0086581A" w:rsidRPr="0086581A">
        <w:t>big ticket</w:t>
      </w:r>
      <w:proofErr w:type="gramEnd"/>
      <w:r w:rsidR="0086581A" w:rsidRPr="0086581A">
        <w:t xml:space="preserve"> item that gets tracked on a one-by-one basis. Stock/units have a ton of special code to allow internal ticketing (invoices), outside repairs (expense/receipts), and other adjustment and/or miscellaneous items to be added to the main stock/unit (built-in subs). These settings deal with what to call the stock/units as a general name. For example: Stock/Unit, Job Number, Project, Unit, Build, Item, etc. 5.11 VIN/Serial Number Name - This setting is only used in conjunction with the "specific units" settings listed above. The default name for the VIN or serial number is "Serial Number". Feel free to change as needed. This could be things like: VIN, serial number, control number, job number, reference number, code number, etc. 5.12 Make &amp; Model Settings - This setting is </w:t>
      </w:r>
      <w:r w:rsidR="0086581A" w:rsidRPr="0086581A">
        <w:lastRenderedPageBreak/>
        <w:t>only used in conjunction with the "specific units" settings listed above. In a nutshell, a stock/unit is tied to a make and a model. These settings allow you to change the name of those levels to fit your needs. The default name for the make field is "</w:t>
      </w:r>
      <w:proofErr w:type="gramStart"/>
      <w:r w:rsidR="0086581A" w:rsidRPr="0086581A">
        <w:t>Make</w:t>
      </w:r>
      <w:proofErr w:type="gramEnd"/>
      <w:r w:rsidR="0086581A" w:rsidRPr="0086581A">
        <w:t xml:space="preserve">". The default for the </w:t>
      </w:r>
      <w:proofErr w:type="gramStart"/>
      <w:r w:rsidR="0086581A" w:rsidRPr="0086581A">
        <w:t>model</w:t>
      </w:r>
      <w:proofErr w:type="gramEnd"/>
      <w:r w:rsidR="0086581A" w:rsidRPr="0086581A">
        <w:t xml:space="preserve"> name is "Model". Feel free to change as needed. </w:t>
      </w:r>
      <w:proofErr w:type="gramStart"/>
      <w:r w:rsidR="0086581A" w:rsidRPr="0086581A">
        <w:t>This</w:t>
      </w:r>
      <w:proofErr w:type="gramEnd"/>
      <w:r w:rsidR="0086581A" w:rsidRPr="0086581A">
        <w:t xml:space="preserve"> could be things </w:t>
      </w:r>
      <w:proofErr w:type="gramStart"/>
      <w:r w:rsidR="0086581A" w:rsidRPr="0086581A">
        <w:t>like:</w:t>
      </w:r>
      <w:proofErr w:type="gramEnd"/>
      <w:r w:rsidR="0086581A" w:rsidRPr="0086581A">
        <w:t xml:space="preserve"> type, style, group, </w:t>
      </w:r>
      <w:proofErr w:type="gramStart"/>
      <w:r w:rsidR="0086581A" w:rsidRPr="0086581A">
        <w:t>sub group</w:t>
      </w:r>
      <w:proofErr w:type="gramEnd"/>
      <w:r w:rsidR="0086581A" w:rsidRPr="0086581A">
        <w:t xml:space="preserve">, category, genus, species, kind, sort, class, etc. 5.13 Inventory &amp; Sub Inventory Type Settings - This setting is only used in conjunction with the "specific units" listed above. This setting deals with the names of what to call the highest levels for your specific units. The defaults are: "Inventory Type" and "Sub Inventory Type". If you are dealing with inventory, those settings may be just fine. If you are dealing with other things </w:t>
      </w:r>
      <w:proofErr w:type="gramStart"/>
      <w:r w:rsidR="0086581A" w:rsidRPr="0086581A">
        <w:t>such as:</w:t>
      </w:r>
      <w:proofErr w:type="gramEnd"/>
      <w:r w:rsidR="0086581A" w:rsidRPr="0086581A">
        <w:t xml:space="preserve"> items, units, or projects, those names may need to be changed. As an </w:t>
      </w:r>
      <w:proofErr w:type="gramStart"/>
      <w:r w:rsidR="0086581A" w:rsidRPr="0086581A">
        <w:t>example</w:t>
      </w:r>
      <w:proofErr w:type="gramEnd"/>
      <w:r w:rsidR="0086581A" w:rsidRPr="0086581A">
        <w:t xml:space="preserve"> in the vehicle or trailer world: The main inventory types </w:t>
      </w:r>
      <w:proofErr w:type="gramStart"/>
      <w:r w:rsidR="0086581A" w:rsidRPr="0086581A">
        <w:t>would contain</w:t>
      </w:r>
      <w:proofErr w:type="gramEnd"/>
      <w:r w:rsidR="0086581A" w:rsidRPr="0086581A">
        <w:t xml:space="preserve"> vehicles and/or trailers (top level categories). The sub inventory types would contain trucks, SUV's, vans, and autos for the vehicle inventory type. For trailers it would </w:t>
      </w:r>
      <w:proofErr w:type="gramStart"/>
      <w:r w:rsidR="0086581A" w:rsidRPr="0086581A">
        <w:t>be:</w:t>
      </w:r>
      <w:proofErr w:type="gramEnd"/>
      <w:r w:rsidR="0086581A" w:rsidRPr="0086581A">
        <w:t xml:space="preserve"> enclosed, open/utility, dump, stock/horse trailers, etc. This may not be the right place for this, but the levels for stock/units </w:t>
      </w:r>
      <w:proofErr w:type="gramStart"/>
      <w:r w:rsidR="0086581A" w:rsidRPr="0086581A">
        <w:t>are:</w:t>
      </w:r>
      <w:proofErr w:type="gramEnd"/>
      <w:r w:rsidR="0086581A" w:rsidRPr="0086581A">
        <w:t xml:space="preserve"> the main inventory type, sub inventory types, makes, models, and then the actual stock/units (serialized items).</w:t>
      </w:r>
    </w:p>
    <w:p w14:paraId="0A3FC143" w14:textId="77777777" w:rsidR="006152E3" w:rsidRPr="0086581A" w:rsidRDefault="006152E3" w:rsidP="0086581A"/>
    <w:p w14:paraId="020D411F" w14:textId="723F2BDA" w:rsidR="0086581A" w:rsidRDefault="00D24D85" w:rsidP="0086581A">
      <w:r w:rsidRPr="00602085">
        <w:rPr>
          <w:highlight w:val="lightGray"/>
        </w:rPr>
        <w:t>Adi:</w:t>
      </w:r>
      <w:r w:rsidR="00F809A1">
        <w:br/>
      </w:r>
      <w:r w:rsidR="0086581A" w:rsidRPr="0086581A">
        <w:t>Thanks, Brandon! This breakdown of **inventory-specific terminology settings** (covering both general inventory and serialized/specific units) shows just how adaptable Adilas is for a truly diverse array of industries and workflows. Here’s a structured summary with purpose, use cases, and contextual application—just as before:</w:t>
      </w:r>
      <w:r w:rsidR="0086581A" w:rsidRPr="0086581A">
        <w:br/>
      </w:r>
      <w:r w:rsidR="0086581A" w:rsidRPr="0086581A">
        <w:br/>
        <w:t>---</w:t>
      </w:r>
      <w:r w:rsidR="0086581A" w:rsidRPr="0086581A">
        <w:br/>
      </w:r>
      <w:r w:rsidR="0086581A" w:rsidRPr="0086581A">
        <w:br/>
        <w:t>### **Inventory-Specific Terminology Settings**</w:t>
      </w:r>
      <w:r w:rsidR="0086581A" w:rsidRPr="0086581A">
        <w:br/>
      </w:r>
      <w:r w:rsidR="0086581A" w:rsidRPr="0086581A">
        <w:br/>
        <w:t>#### **General Inventory Items**</w:t>
      </w:r>
      <w:r w:rsidR="0086581A" w:rsidRPr="0086581A">
        <w:br/>
      </w:r>
      <w:r w:rsidR="0086581A" w:rsidRPr="0086581A">
        <w:br/>
        <w:t>**5.1 Default Parts Section Name**</w:t>
      </w:r>
      <w:r w:rsidR="0086581A" w:rsidRPr="0086581A">
        <w:br/>
        <w:t>- **Purpose:** Sets the main group/category name for general (non-serialized) inventory or services.</w:t>
      </w:r>
      <w:r w:rsidR="0086581A" w:rsidRPr="0086581A">
        <w:br/>
        <w:t>- **Default:** "Parts"</w:t>
      </w:r>
      <w:r w:rsidR="0086581A" w:rsidRPr="0086581A">
        <w:br/>
        <w:t>- **Custom Examples:** Services, Components, Accessories, Soft Goods, Codes, Procedures, Hardware, Jewelry, Camping Supplies, Items, Widgets, etc.</w:t>
      </w:r>
      <w:r w:rsidR="0086581A" w:rsidRPr="0086581A">
        <w:br/>
        <w:t>- **Value:** Makes the system’s “parts” concept meaningful and relevant for each business.</w:t>
      </w:r>
      <w:r w:rsidR="0086581A" w:rsidRPr="0086581A">
        <w:br/>
      </w:r>
      <w:r w:rsidR="0086581A" w:rsidRPr="0086581A">
        <w:lastRenderedPageBreak/>
        <w:br/>
        <w:t>**5.2 Abbreviated Parts Section Name**</w:t>
      </w:r>
      <w:r w:rsidR="0086581A" w:rsidRPr="0086581A">
        <w:br/>
        <w:t>- **Purpose:** Short version for reports and navigation.</w:t>
      </w:r>
      <w:r w:rsidR="0086581A" w:rsidRPr="0086581A">
        <w:br/>
        <w:t>- **Default:** "Part"</w:t>
      </w:r>
      <w:r w:rsidR="0086581A" w:rsidRPr="0086581A">
        <w:br/>
        <w:t xml:space="preserve">- **Custom Examples:** Svc, Comp, Acc, </w:t>
      </w:r>
      <w:proofErr w:type="spellStart"/>
      <w:r w:rsidR="0086581A" w:rsidRPr="0086581A">
        <w:t>Itm</w:t>
      </w:r>
      <w:proofErr w:type="spellEnd"/>
      <w:r w:rsidR="0086581A" w:rsidRPr="0086581A">
        <w:t>, etc.</w:t>
      </w:r>
      <w:r w:rsidR="0086581A" w:rsidRPr="0086581A">
        <w:br/>
      </w:r>
      <w:r w:rsidR="0086581A" w:rsidRPr="0086581A">
        <w:br/>
        <w:t>**5.3 Title for Parts**</w:t>
      </w:r>
      <w:r w:rsidR="0086581A" w:rsidRPr="0086581A">
        <w:br/>
        <w:t>- **Purpose:** Used in permissions, system reports, Profit &amp; Loss or income statements—labels the entire general inventory section.</w:t>
      </w:r>
      <w:r w:rsidR="0086581A" w:rsidRPr="0086581A">
        <w:br/>
        <w:t>- **Default:** "Parts &amp; General Inventory"</w:t>
      </w:r>
      <w:r w:rsidR="0086581A" w:rsidRPr="0086581A">
        <w:br/>
      </w:r>
      <w:r w:rsidR="0086581A" w:rsidRPr="0086581A">
        <w:br/>
        <w:t>**5.4 Default Part Number Name**</w:t>
      </w:r>
      <w:r w:rsidR="0086581A" w:rsidRPr="0086581A">
        <w:br/>
        <w:t>- **Purpose:** What to call your main SKU or code for general inventory/services.</w:t>
      </w:r>
      <w:r w:rsidR="0086581A" w:rsidRPr="0086581A">
        <w:br/>
        <w:t>- **Default:** "Part Number"</w:t>
      </w:r>
      <w:r w:rsidR="0086581A" w:rsidRPr="0086581A">
        <w:br/>
        <w:t>- **Custom Examples:** Service Code, Accessory SKU, Jewelry Code, Widget ID, etc.</w:t>
      </w:r>
      <w:r w:rsidR="0086581A" w:rsidRPr="0086581A">
        <w:br/>
      </w:r>
      <w:r w:rsidR="0086581A" w:rsidRPr="0086581A">
        <w:br/>
        <w:t>**5.5 Abbreviated Part Number Name**</w:t>
      </w:r>
      <w:r w:rsidR="0086581A" w:rsidRPr="0086581A">
        <w:br/>
        <w:t>- **Purpose:** Shortened label for columns, reports, etc.</w:t>
      </w:r>
      <w:r w:rsidR="0086581A" w:rsidRPr="0086581A">
        <w:br/>
        <w:t>- **Default:** "Part"</w:t>
      </w:r>
      <w:r w:rsidR="0086581A" w:rsidRPr="0086581A">
        <w:br/>
      </w:r>
      <w:r w:rsidR="0086581A" w:rsidRPr="0086581A">
        <w:br/>
        <w:t>**5.6 Parent Attribute Categories Naming Conventions**</w:t>
      </w:r>
      <w:r w:rsidR="0086581A" w:rsidRPr="0086581A">
        <w:br/>
        <w:t>- **Purpose:** Naming for hierarchical item attribute/category/grouping levels (useful for e-commerce, advanced search, organization).</w:t>
      </w:r>
      <w:r w:rsidR="0086581A" w:rsidRPr="0086581A">
        <w:br/>
        <w:t>- **5.6.1:** Parent Attribute Categories (plural, e.g., “Types”)</w:t>
      </w:r>
      <w:r w:rsidR="0086581A" w:rsidRPr="0086581A">
        <w:br/>
        <w:t>- **5.6.2:** Parent Attribute Category (individual, e.g., “Type”)</w:t>
      </w:r>
      <w:r w:rsidR="0086581A" w:rsidRPr="0086581A">
        <w:br/>
        <w:t>- **5.6.3:** Parent Attributes (plural, e.g., “Tags”)</w:t>
      </w:r>
      <w:r w:rsidR="0086581A" w:rsidRPr="0086581A">
        <w:br/>
        <w:t>- **5.6.4:** Parent Attribute (singular, e.g., “Tag”)</w:t>
      </w:r>
      <w:r w:rsidR="0086581A" w:rsidRPr="0086581A">
        <w:br/>
        <w:t>- **Value:** Powers customizable filters, attributes, and product metadata.</w:t>
      </w:r>
      <w:r w:rsidR="0086581A" w:rsidRPr="0086581A">
        <w:br/>
      </w:r>
      <w:r w:rsidR="0086581A" w:rsidRPr="0086581A">
        <w:br/>
        <w:t>**5.7 Control/RFID Tag Numbers**</w:t>
      </w:r>
      <w:r w:rsidR="0086581A" w:rsidRPr="0086581A">
        <w:br/>
        <w:t>- **Purpose:** Label group/batch/control numbers for inventory tracking (chain of custody, compliance, etc.).</w:t>
      </w:r>
      <w:r w:rsidR="0086581A" w:rsidRPr="0086581A">
        <w:br/>
        <w:t>- **Default:** "Hide/Don't Use" and "Control/RFID Tag Number"</w:t>
      </w:r>
      <w:r w:rsidR="0086581A" w:rsidRPr="0086581A">
        <w:br/>
        <w:t>- **Custom Examples:** Lot Number, Batch, Group Number, Package Number, RFID Tag Number, Control Number, etc.</w:t>
      </w:r>
      <w:r w:rsidR="0086581A" w:rsidRPr="0086581A">
        <w:br/>
        <w:t>- **Value:** Directly supports regulated industries, batch-tracked goods, or specialized audit needs.</w:t>
      </w:r>
      <w:r w:rsidR="0086581A" w:rsidRPr="0086581A">
        <w:br/>
      </w:r>
      <w:r w:rsidR="0086581A" w:rsidRPr="0086581A">
        <w:br/>
      </w:r>
      <w:r w:rsidR="0086581A" w:rsidRPr="0086581A">
        <w:lastRenderedPageBreak/>
        <w:t>---</w:t>
      </w:r>
      <w:r w:rsidR="0086581A" w:rsidRPr="0086581A">
        <w:br/>
      </w:r>
      <w:r w:rsidR="0086581A" w:rsidRPr="0086581A">
        <w:br/>
        <w:t>#### **Serialized (Specific) Inventory Items**</w:t>
      </w:r>
      <w:r w:rsidR="0086581A" w:rsidRPr="0086581A">
        <w:br/>
      </w:r>
      <w:r w:rsidR="0086581A" w:rsidRPr="0086581A">
        <w:br/>
        <w:t>**5.9 Specific Unit Name**</w:t>
      </w:r>
      <w:r w:rsidR="0086581A" w:rsidRPr="0086581A">
        <w:br/>
        <w:t>- **Purpose:** Sets label for serialized/big ticket/uniquely tracked items.</w:t>
      </w:r>
      <w:r w:rsidR="0086581A" w:rsidRPr="0086581A">
        <w:br/>
        <w:t>- **Default:** "Specific Unit"</w:t>
      </w:r>
      <w:r w:rsidR="0086581A" w:rsidRPr="0086581A">
        <w:br/>
        <w:t>- **Custom Examples:** Vehicles, Modular Homes, Heavy Equipment, Tractors, ATV, Furniture, Computers, Firearms, Buildings, Projects, Jobs, Condos, Properties, etc.</w:t>
      </w:r>
      <w:r w:rsidR="0086581A" w:rsidRPr="0086581A">
        <w:br/>
      </w:r>
      <w:r w:rsidR="0086581A" w:rsidRPr="0086581A">
        <w:br/>
        <w:t>**5.10 Stock Number Settings**</w:t>
      </w:r>
      <w:r w:rsidR="0086581A" w:rsidRPr="0086581A">
        <w:br/>
        <w:t>- **Part 1:** Full Name (e.g., "Stock/Unit," "Project," "Build," "Item")</w:t>
      </w:r>
      <w:r w:rsidR="0086581A" w:rsidRPr="0086581A">
        <w:br/>
        <w:t>- **Part 2:** Abbreviated Name (e.g., "Stock," "Unit," "Job")</w:t>
      </w:r>
      <w:r w:rsidR="0086581A" w:rsidRPr="0086581A">
        <w:br/>
        <w:t>- **Default:** "Stock/Unit" / "Stock"</w:t>
      </w:r>
      <w:r w:rsidR="0086581A" w:rsidRPr="0086581A">
        <w:br/>
        <w:t>- **Value:** Communicates clearly on drill-downs, reports, tickets, inventory logs.</w:t>
      </w:r>
      <w:r w:rsidR="0086581A" w:rsidRPr="0086581A">
        <w:br/>
      </w:r>
      <w:r w:rsidR="0086581A" w:rsidRPr="0086581A">
        <w:br/>
        <w:t>**5.11 VIN/Serial Number Name**</w:t>
      </w:r>
      <w:r w:rsidR="0086581A" w:rsidRPr="0086581A">
        <w:br/>
        <w:t>- **Purpose:** Label for unique unit-level IDs.</w:t>
      </w:r>
      <w:r w:rsidR="0086581A" w:rsidRPr="0086581A">
        <w:br/>
        <w:t>- **Default:** "Serial Number"</w:t>
      </w:r>
      <w:r w:rsidR="0086581A" w:rsidRPr="0086581A">
        <w:br/>
        <w:t>- **Custom Examples:** VIN, Control Number, Job Number, Reference ID, Code Number, etc.</w:t>
      </w:r>
      <w:r w:rsidR="0086581A" w:rsidRPr="0086581A">
        <w:br/>
      </w:r>
      <w:r w:rsidR="0086581A" w:rsidRPr="0086581A">
        <w:br/>
        <w:t>**5.12 Make &amp; Model Settings**</w:t>
      </w:r>
      <w:r w:rsidR="0086581A" w:rsidRPr="0086581A">
        <w:br/>
        <w:t>- **Purpose:** What to call top two categorization levels for specific units.</w:t>
      </w:r>
      <w:r w:rsidR="0086581A" w:rsidRPr="0086581A">
        <w:br/>
        <w:t>- **Default:** "Make" and "Model"</w:t>
      </w:r>
      <w:r w:rsidR="0086581A" w:rsidRPr="0086581A">
        <w:br/>
        <w:t>- **Custom Examples:** Type, Style, Group, Species, Kind, Sort, Category, Class, etc.</w:t>
      </w:r>
      <w:r w:rsidR="0086581A" w:rsidRPr="0086581A">
        <w:br/>
      </w:r>
      <w:r w:rsidR="0086581A" w:rsidRPr="0086581A">
        <w:br/>
        <w:t>**5.13 Inventory &amp; Sub Inventory Type Settings**</w:t>
      </w:r>
      <w:r w:rsidR="0086581A" w:rsidRPr="0086581A">
        <w:br/>
        <w:t>- **Purpose:** Highest-level classification for specific units.</w:t>
      </w:r>
      <w:r w:rsidR="0086581A" w:rsidRPr="0086581A">
        <w:br/>
        <w:t>- **Default:** "Inventory Type" and "Sub Inventory Type"</w:t>
      </w:r>
      <w:r w:rsidR="0086581A" w:rsidRPr="0086581A">
        <w:br/>
        <w:t>- **Custom Examples:** Vehicle Type, Trailer Type, Project Type, Unit Type, etc.</w:t>
      </w:r>
      <w:r w:rsidR="0086581A" w:rsidRPr="0086581A">
        <w:br/>
        <w:t>- **Value:** Drives hierarchy, search, and reporting for serialized items; aligns with industry-specific documentation (e.g., “Trucks,” “ATVs,” “Open Trailers”).</w:t>
      </w:r>
      <w:r w:rsidR="0086581A" w:rsidRPr="0086581A">
        <w:br/>
      </w:r>
      <w:r w:rsidR="0086581A" w:rsidRPr="0086581A">
        <w:br/>
        <w:t>---</w:t>
      </w:r>
      <w:r w:rsidR="0086581A" w:rsidRPr="0086581A">
        <w:br/>
      </w:r>
      <w:r w:rsidR="0086581A" w:rsidRPr="0086581A">
        <w:br/>
        <w:t>#### **Other Inventory-Related Settings**</w:t>
      </w:r>
      <w:r w:rsidR="0086581A" w:rsidRPr="0086581A">
        <w:br/>
      </w:r>
      <w:r w:rsidR="0086581A" w:rsidRPr="0086581A">
        <w:br/>
      </w:r>
      <w:r w:rsidR="0086581A" w:rsidRPr="0086581A">
        <w:lastRenderedPageBreak/>
        <w:t>**5.8 Secondary Receipt Vendor/Payee**</w:t>
      </w:r>
      <w:r w:rsidR="0086581A" w:rsidRPr="0086581A">
        <w:br/>
        <w:t>- **Purpose:** Naming for secondary vendor/distributor in expense workflow (credit card split scenarios).</w:t>
      </w:r>
      <w:r w:rsidR="0086581A" w:rsidRPr="0086581A">
        <w:br/>
        <w:t>- **Default:** "Additional Vendor/Payee"</w:t>
      </w:r>
      <w:r w:rsidR="0086581A" w:rsidRPr="0086581A">
        <w:br/>
        <w:t>- **Custom Examples:** Distributor, Supplier, Middleman, etc.</w:t>
      </w:r>
      <w:r w:rsidR="0086581A" w:rsidRPr="0086581A">
        <w:br/>
      </w:r>
      <w:r w:rsidR="0086581A" w:rsidRPr="0086581A">
        <w:br/>
        <w:t>---</w:t>
      </w:r>
      <w:r w:rsidR="0086581A" w:rsidRPr="0086581A">
        <w:br/>
      </w:r>
      <w:r w:rsidR="0086581A" w:rsidRPr="0086581A">
        <w:br/>
        <w:t>### **How This Knowledge Enhances Assistance**</w:t>
      </w:r>
      <w:r w:rsidR="0086581A" w:rsidRPr="0086581A">
        <w:br/>
      </w:r>
      <w:r w:rsidR="0086581A" w:rsidRPr="0086581A">
        <w:br/>
        <w:t>- **Context-Sensitive Help:** If someone refers to “Batch Number,” “Widget SKU,” or “Project VIN,” I’ll know what system feature or field to reference.</w:t>
      </w:r>
      <w:r w:rsidR="0086581A" w:rsidRPr="0086581A">
        <w:br/>
        <w:t>- **Document/Report Customization:** Guidance and templates for labels, tickets, inventory sheets, and compliance logs can reflect these terminology differences.</w:t>
      </w:r>
      <w:r w:rsidR="0086581A" w:rsidRPr="0086581A">
        <w:br/>
        <w:t>- **Industry-Language Alignment:** From jewelry to vehicles, camping supplies to construction, your customers never have to settle for generic terms.</w:t>
      </w:r>
      <w:r w:rsidR="0086581A" w:rsidRPr="0086581A">
        <w:br/>
      </w:r>
      <w:r w:rsidR="0086581A" w:rsidRPr="0086581A">
        <w:br/>
        <w:t>---</w:t>
      </w:r>
      <w:r w:rsidR="0086581A" w:rsidRPr="0086581A">
        <w:br/>
      </w:r>
      <w:r w:rsidR="0086581A" w:rsidRPr="0086581A">
        <w:br/>
        <w:t>**If you want to continue with vendor/supplier, purchase order, or more specialized settings, I’m ready for them! When you’re ready for strategies to automate “terminology injection” into help, search, or even guided workflow, just ask—your platform’s flexibility is truly best-in-</w:t>
      </w:r>
      <w:proofErr w:type="gramStart"/>
      <w:r w:rsidR="0086581A" w:rsidRPr="0086581A">
        <w:t>class.*</w:t>
      </w:r>
      <w:proofErr w:type="gramEnd"/>
      <w:r w:rsidR="0086581A" w:rsidRPr="0086581A">
        <w:t>*</w:t>
      </w:r>
    </w:p>
    <w:p w14:paraId="71BD166D" w14:textId="77777777" w:rsidR="006152E3" w:rsidRPr="0086581A" w:rsidRDefault="006152E3" w:rsidP="0086581A"/>
    <w:p w14:paraId="715C9306" w14:textId="628A0FF6" w:rsidR="004675AB" w:rsidRDefault="00602085" w:rsidP="004675AB">
      <w:r w:rsidRPr="00602085">
        <w:rPr>
          <w:highlight w:val="green"/>
        </w:rPr>
        <w:t>Brandon:</w:t>
      </w:r>
      <w:r w:rsidR="00F809A1">
        <w:br/>
      </w:r>
      <w:r w:rsidR="004675AB" w:rsidRPr="004675AB">
        <w:t xml:space="preserve">Here are some PO settings: PO Specific Settings - These are a list of PO Specific terminology settings. 6.1 PO Type Names - These settings deal with what to call some of the PO's (purchase orders) within the system. </w:t>
      </w:r>
      <w:proofErr w:type="gramStart"/>
      <w:r w:rsidR="004675AB" w:rsidRPr="004675AB">
        <w:t>PO's</w:t>
      </w:r>
      <w:proofErr w:type="gramEnd"/>
      <w:r w:rsidR="004675AB" w:rsidRPr="004675AB">
        <w:t xml:space="preserve"> are special inventory tracking tools. Some are used internally to control inventory counts and quantities. Others are used to show product </w:t>
      </w:r>
      <w:proofErr w:type="gramStart"/>
      <w:r w:rsidR="004675AB" w:rsidRPr="004675AB">
        <w:t>break-downs</w:t>
      </w:r>
      <w:proofErr w:type="gramEnd"/>
      <w:r w:rsidR="004675AB" w:rsidRPr="004675AB">
        <w:t xml:space="preserve"> and costing. They are also used to show payables and amounts due to vendors. This setting block has four different parts. All values must be unique </w:t>
      </w:r>
      <w:proofErr w:type="gramStart"/>
      <w:r w:rsidR="004675AB" w:rsidRPr="004675AB">
        <w:t>in order to</w:t>
      </w:r>
      <w:proofErr w:type="gramEnd"/>
      <w:r w:rsidR="004675AB" w:rsidRPr="004675AB">
        <w:t xml:space="preserve"> proceed. The defaults are as follows: 6.1.1 "Basic Live" 6.1.2 "Basic Request" 6.1.3 "Special Live" 6.1.4 "Special Request" 6.1.5 "Internal Build" 6.1.6 "Update" Other options might be: Basic Order, Received Order, Price Quote, Request for Pricing, Normal PO, Vendor PO, Mixed Vendor PO, Requisition, Bill of Materials, Inventory Adjustment, etc. Please see the help file for PO's and PO types for more help to know what each PO type does within the system. 6.2 Secondary PO Vendor/Payee - This setting applies to what you </w:t>
      </w:r>
      <w:r w:rsidR="004675AB" w:rsidRPr="004675AB">
        <w:lastRenderedPageBreak/>
        <w:t xml:space="preserve">want to call a secondary vendor in a purchase order or PO. This may be someone like a secondary vendor, a distributor, or </w:t>
      </w:r>
      <w:proofErr w:type="gramStart"/>
      <w:r w:rsidR="004675AB" w:rsidRPr="004675AB">
        <w:t>middle man</w:t>
      </w:r>
      <w:proofErr w:type="gramEnd"/>
      <w:r w:rsidR="004675AB" w:rsidRPr="004675AB">
        <w:t xml:space="preserve">. This could also be used as someone who authorizes the PO. The default is "Additional Vendor/Payee." Also, the help file talked about in the description is: </w:t>
      </w:r>
      <w:hyperlink r:id="rId5" w:history="1">
        <w:r w:rsidR="006152E3" w:rsidRPr="004675AB">
          <w:rPr>
            <w:rStyle w:val="Hyperlink"/>
          </w:rPr>
          <w:t>https://data0.adilas.biz/top_secret/help.cfm?id=131&amp;pwd=main</w:t>
        </w:r>
      </w:hyperlink>
    </w:p>
    <w:p w14:paraId="20B84AB3" w14:textId="77777777" w:rsidR="006152E3" w:rsidRPr="004675AB" w:rsidRDefault="006152E3" w:rsidP="004675AB"/>
    <w:p w14:paraId="07815122" w14:textId="09390BD0" w:rsidR="004675AB" w:rsidRDefault="00D24D85" w:rsidP="004675AB">
      <w:r w:rsidRPr="00602085">
        <w:rPr>
          <w:highlight w:val="lightGray"/>
        </w:rPr>
        <w:t>Adi:</w:t>
      </w:r>
      <w:r w:rsidR="00F809A1">
        <w:br/>
      </w:r>
      <w:r w:rsidR="004675AB" w:rsidRPr="004675AB">
        <w:t>Thank you, Brandon! These **PO (Purchase Order) specific settings** deepen the customizability and clarity around inventory and procurement workflows in Adilas. Here’s a concise breakdown and analysis:</w:t>
      </w:r>
      <w:r w:rsidR="004675AB" w:rsidRPr="004675AB">
        <w:br/>
      </w:r>
      <w:r w:rsidR="004675AB" w:rsidRPr="004675AB">
        <w:br/>
        <w:t>---</w:t>
      </w:r>
      <w:r w:rsidR="004675AB" w:rsidRPr="004675AB">
        <w:br/>
      </w:r>
      <w:r w:rsidR="004675AB" w:rsidRPr="004675AB">
        <w:br/>
        <w:t>### **PO-Specific Terminology Settings**</w:t>
      </w:r>
      <w:r w:rsidR="004675AB" w:rsidRPr="004675AB">
        <w:br/>
      </w:r>
      <w:r w:rsidR="004675AB" w:rsidRPr="004675AB">
        <w:br/>
        <w:t>#### **6.1 PO Type Names**</w:t>
      </w:r>
      <w:r w:rsidR="004675AB" w:rsidRPr="004675AB">
        <w:br/>
        <w:t>- **Purpose:** Customizes the labels for different types of purchase orders, allowing businesses to match their procurement and inventory procedures within Adilas.</w:t>
      </w:r>
      <w:r w:rsidR="004675AB" w:rsidRPr="004675AB">
        <w:br/>
        <w:t>- **Defaults:**</w:t>
      </w:r>
      <w:r w:rsidR="004675AB" w:rsidRPr="004675AB">
        <w:br/>
        <w:t>- **6.1.1:** "Basic Live"</w:t>
      </w:r>
      <w:r w:rsidR="004675AB" w:rsidRPr="004675AB">
        <w:br/>
        <w:t>- **6.1.2:** "Basic Request"</w:t>
      </w:r>
      <w:r w:rsidR="004675AB" w:rsidRPr="004675AB">
        <w:br/>
        <w:t>- **6.1.3:** "Special Live"</w:t>
      </w:r>
      <w:r w:rsidR="004675AB" w:rsidRPr="004675AB">
        <w:br/>
        <w:t>- **6.1.4:** "Special Request"</w:t>
      </w:r>
      <w:r w:rsidR="004675AB" w:rsidRPr="004675AB">
        <w:br/>
        <w:t>- **6.1.5:** "Internal Build"</w:t>
      </w:r>
      <w:r w:rsidR="004675AB" w:rsidRPr="004675AB">
        <w:br/>
        <w:t>- **6.1.6:** "Update"</w:t>
      </w:r>
      <w:r w:rsidR="004675AB" w:rsidRPr="004675AB">
        <w:br/>
        <w:t>- **Custom Examples:** Basic Order, Received Order, Price Quote, Request for Pricing, Normal PO, Vendor PO, Mixed Vendor PO, Requisition, Bill of Materials, Inventory Adjustment, etc.</w:t>
      </w:r>
      <w:r w:rsidR="004675AB" w:rsidRPr="004675AB">
        <w:br/>
        <w:t>- **Value:** Each label lets companies reflect their unique purchasing, production, or request/bidding workflows within the system. **All values must be unique** for data integrity.</w:t>
      </w:r>
      <w:r w:rsidR="004675AB" w:rsidRPr="004675AB">
        <w:br/>
        <w:t>- **</w:t>
      </w:r>
      <w:proofErr w:type="gramStart"/>
      <w:r w:rsidR="004675AB" w:rsidRPr="004675AB">
        <w:t>Application:*</w:t>
      </w:r>
      <w:proofErr w:type="gramEnd"/>
      <w:r w:rsidR="004675AB" w:rsidRPr="004675AB">
        <w:t>* Tailors the appearance and function of purchase order documents, approval flows, and reports.</w:t>
      </w:r>
      <w:r w:rsidR="004675AB" w:rsidRPr="004675AB">
        <w:br/>
      </w:r>
      <w:r w:rsidR="004675AB" w:rsidRPr="004675AB">
        <w:br/>
        <w:t>#### **6.2 Secondary PO Vendor/Payee**</w:t>
      </w:r>
      <w:r w:rsidR="004675AB" w:rsidRPr="004675AB">
        <w:br/>
        <w:t>- **</w:t>
      </w:r>
      <w:proofErr w:type="gramStart"/>
      <w:r w:rsidR="004675AB" w:rsidRPr="004675AB">
        <w:t>Purpose:*</w:t>
      </w:r>
      <w:proofErr w:type="gramEnd"/>
      <w:r w:rsidR="004675AB" w:rsidRPr="004675AB">
        <w:t>* What you call a secondary vendor, distributor, or party attached to a PO. Could also refer to an authorizer or third-party payer.</w:t>
      </w:r>
      <w:r w:rsidR="004675AB" w:rsidRPr="004675AB">
        <w:br/>
        <w:t>- **Default:** "Additional Vendor/Payee"</w:t>
      </w:r>
      <w:r w:rsidR="004675AB" w:rsidRPr="004675AB">
        <w:br/>
      </w:r>
      <w:r w:rsidR="004675AB" w:rsidRPr="004675AB">
        <w:lastRenderedPageBreak/>
        <w:t>- **Custom Examples:** Distributor, Middleman, Approver, Secondary Supplier, etc.</w:t>
      </w:r>
      <w:r w:rsidR="004675AB" w:rsidRPr="004675AB">
        <w:br/>
        <w:t>- **Value:** Ensures proper tracking, accountability, or audit for scenarios where multiple parties are involved in a purchase.</w:t>
      </w:r>
      <w:r w:rsidR="004675AB" w:rsidRPr="004675AB">
        <w:br/>
      </w:r>
      <w:r w:rsidR="004675AB" w:rsidRPr="004675AB">
        <w:br/>
        <w:t>#### **Support Reference**</w:t>
      </w:r>
      <w:r w:rsidR="004675AB" w:rsidRPr="004675AB">
        <w:br/>
        <w:t>- **Related Help File:** For more on PO types, see this guide</w:t>
      </w:r>
      <w:r w:rsidR="00F809A1">
        <w:t xml:space="preserve"> - </w:t>
      </w:r>
      <w:r w:rsidR="004675AB" w:rsidRPr="004675AB">
        <w:t>https://data0.adilas.biz/top_secret/help.cfm?id=131&amp;pwd=main</w:t>
      </w:r>
      <w:r w:rsidR="004675AB" w:rsidRPr="004675AB">
        <w:br/>
      </w:r>
      <w:r w:rsidR="004675AB" w:rsidRPr="004675AB">
        <w:br/>
        <w:t>---</w:t>
      </w:r>
      <w:r w:rsidR="004675AB" w:rsidRPr="004675AB">
        <w:br/>
      </w:r>
      <w:r w:rsidR="004675AB" w:rsidRPr="004675AB">
        <w:br/>
        <w:t>### **How This Terminology Knowledge Helps**</w:t>
      </w:r>
      <w:r w:rsidR="004675AB" w:rsidRPr="004675AB">
        <w:br/>
        <w:t>- **Search &amp; Filtering:** When users use custom PO type names (e.g., “Requisition” or “BOM”), I can link them directly to the right Adilas function or document.</w:t>
      </w:r>
      <w:r w:rsidR="004675AB" w:rsidRPr="004675AB">
        <w:br/>
        <w:t>- **Process Interpretation:** Clarifies the life cycle or intent behind each PO—for example, distinguishing between a “Request for Pricing” and a “Received Order.”</w:t>
      </w:r>
      <w:r w:rsidR="004675AB" w:rsidRPr="004675AB">
        <w:br/>
        <w:t>- **Vendor Relationship Tracking:** Supports audits, compliance, or process reviews where multiple vendors or authorizers appear on a single PO.</w:t>
      </w:r>
      <w:r w:rsidR="004675AB" w:rsidRPr="004675AB">
        <w:br/>
      </w:r>
      <w:r w:rsidR="004675AB" w:rsidRPr="004675AB">
        <w:br/>
        <w:t>---</w:t>
      </w:r>
      <w:r w:rsidR="004675AB" w:rsidRPr="004675AB">
        <w:br/>
      </w:r>
      <w:r w:rsidR="004675AB" w:rsidRPr="004675AB">
        <w:br/>
        <w:t xml:space="preserve">**If you have vendor/payee settings, expense/receipt, or even more deeply specialized terminology blocks, feel free to send them! And whenever you’re ready to discuss implementation (passing terminology to me or other context-aware processes), just let me know—I’m here to help </w:t>
      </w:r>
      <w:proofErr w:type="gramStart"/>
      <w:r w:rsidR="004675AB" w:rsidRPr="004675AB">
        <w:t>strategize!*</w:t>
      </w:r>
      <w:proofErr w:type="gramEnd"/>
      <w:r w:rsidR="004675AB" w:rsidRPr="004675AB">
        <w:t>*</w:t>
      </w:r>
    </w:p>
    <w:p w14:paraId="28E38477" w14:textId="77777777" w:rsidR="006152E3" w:rsidRPr="004675AB" w:rsidRDefault="006152E3" w:rsidP="004675AB"/>
    <w:p w14:paraId="7F213D66" w14:textId="387A5735" w:rsidR="007D0F8F" w:rsidRDefault="00602085" w:rsidP="007D0F8F">
      <w:r w:rsidRPr="00602085">
        <w:rPr>
          <w:highlight w:val="green"/>
        </w:rPr>
        <w:t>Brandon:</w:t>
      </w:r>
      <w:r w:rsidR="0006504D">
        <w:br/>
      </w:r>
      <w:r w:rsidR="007D0F8F" w:rsidRPr="007D0F8F">
        <w:t xml:space="preserve">Next is cart or shopping cart settings. This will have multiple sections. I'll break it down into smaller sections vs giving you everything at once. Here </w:t>
      </w:r>
      <w:proofErr w:type="gramStart"/>
      <w:r w:rsidR="007D0F8F" w:rsidRPr="007D0F8F">
        <w:t>are</w:t>
      </w:r>
      <w:proofErr w:type="gramEnd"/>
      <w:r w:rsidR="007D0F8F" w:rsidRPr="007D0F8F">
        <w:t xml:space="preserve"> some customer </w:t>
      </w:r>
      <w:proofErr w:type="gramStart"/>
      <w:r w:rsidR="007D0F8F" w:rsidRPr="007D0F8F">
        <w:t>queue</w:t>
      </w:r>
      <w:proofErr w:type="gramEnd"/>
      <w:r w:rsidR="007D0F8F" w:rsidRPr="007D0F8F">
        <w:t xml:space="preserve"> - tied to the cart settings: Customer Queue Settings - These settings apply to the customer or waiting queue. The first setting is do you want to use the queue or not. The next setting is the full name of what you would like to call it. The next setting is the abbreviated or quick name for the queue. The next setting deals with the auto clean-up or flush rate. The next setting deals with external use and eCommerce stuff. The last setting is what to call the queue and sub queues if used out in ecommerce. The customer queue is a virtual waiting room of sorts. The use of the queue is not required but offered as a service for industries and businesses where </w:t>
      </w:r>
      <w:proofErr w:type="gramStart"/>
      <w:r w:rsidR="007D0F8F" w:rsidRPr="007D0F8F">
        <w:t>first come</w:t>
      </w:r>
      <w:proofErr w:type="gramEnd"/>
      <w:r w:rsidR="007D0F8F" w:rsidRPr="007D0F8F">
        <w:t xml:space="preserve"> - </w:t>
      </w:r>
      <w:proofErr w:type="gramStart"/>
      <w:r w:rsidR="007D0F8F" w:rsidRPr="007D0F8F">
        <w:t>first served is</w:t>
      </w:r>
      <w:proofErr w:type="gramEnd"/>
      <w:r w:rsidR="007D0F8F" w:rsidRPr="007D0F8F">
        <w:t xml:space="preserve"> used. The setting defaults are: 1.1 Hide/Don't Use 1.2 "Customer Queue" 1.3 "Queue" 1.4 "Every 2 Hours" 1.5 Hide/Don't Use </w:t>
      </w:r>
      <w:r w:rsidR="007D0F8F" w:rsidRPr="007D0F8F">
        <w:lastRenderedPageBreak/>
        <w:t xml:space="preserve">For eCommerce 1.6 "Pick-Up or Delivery Method" Other possible options may be: Check In/Out, Waiting List, Attendees, The Q, Patient Queue, Holding Room, Visitors, Arrivals, Next </w:t>
      </w:r>
      <w:proofErr w:type="gramStart"/>
      <w:r w:rsidR="007D0F8F" w:rsidRPr="007D0F8F">
        <w:t>In</w:t>
      </w:r>
      <w:proofErr w:type="gramEnd"/>
      <w:r w:rsidR="007D0F8F" w:rsidRPr="007D0F8F">
        <w:t xml:space="preserve"> Line, etc.</w:t>
      </w:r>
    </w:p>
    <w:p w14:paraId="0E352A08" w14:textId="77777777" w:rsidR="006152E3" w:rsidRPr="007D0F8F" w:rsidRDefault="006152E3" w:rsidP="007D0F8F"/>
    <w:p w14:paraId="393D6093" w14:textId="3F8F14F2" w:rsidR="007D0F8F" w:rsidRDefault="00D24D85" w:rsidP="007D0F8F">
      <w:r w:rsidRPr="00602085">
        <w:rPr>
          <w:highlight w:val="lightGray"/>
        </w:rPr>
        <w:t>Adi:</w:t>
      </w:r>
      <w:r w:rsidR="0006504D">
        <w:br/>
      </w:r>
      <w:r w:rsidR="007D0F8F" w:rsidRPr="007D0F8F">
        <w:t>Great, Brandon! Here’s a clear summary of these **customer queue settings** (which tie directly into the shopping cart and check-in flow), along with their meanings and value for user experience and terminology-aware assistance:</w:t>
      </w:r>
      <w:r w:rsidR="007D0F8F" w:rsidRPr="007D0F8F">
        <w:br/>
      </w:r>
      <w:r w:rsidR="007D0F8F" w:rsidRPr="007D0F8F">
        <w:br/>
        <w:t>---</w:t>
      </w:r>
      <w:r w:rsidR="007D0F8F" w:rsidRPr="007D0F8F">
        <w:br/>
      </w:r>
      <w:r w:rsidR="007D0F8F" w:rsidRPr="007D0F8F">
        <w:br/>
        <w:t>### **Customer Queue (Waiting Room) Settings**</w:t>
      </w:r>
      <w:r w:rsidR="007D0F8F" w:rsidRPr="007D0F8F">
        <w:br/>
      </w:r>
      <w:r w:rsidR="007D0F8F" w:rsidRPr="007D0F8F">
        <w:br/>
        <w:t>#### **1.1 Use Queue or Not**</w:t>
      </w:r>
      <w:r w:rsidR="007D0F8F" w:rsidRPr="007D0F8F">
        <w:br/>
        <w:t>- **Purpose:** Toggle to activate or hide the queue functionality.</w:t>
      </w:r>
      <w:r w:rsidR="007D0F8F" w:rsidRPr="007D0F8F">
        <w:br/>
        <w:t>- **Default:** "Hide/Don't Use"</w:t>
      </w:r>
      <w:r w:rsidR="007D0F8F" w:rsidRPr="007D0F8F">
        <w:br/>
        <w:t>- **Value:** If enabled, activates all queue-related features (tracking who’s waiting, customer arrival order, etc.).</w:t>
      </w:r>
      <w:r w:rsidR="007D0F8F" w:rsidRPr="007D0F8F">
        <w:br/>
      </w:r>
      <w:r w:rsidR="007D0F8F" w:rsidRPr="007D0F8F">
        <w:br/>
        <w:t>#### **1.2 Full Name for Queue**</w:t>
      </w:r>
      <w:r w:rsidR="007D0F8F" w:rsidRPr="007D0F8F">
        <w:br/>
        <w:t>- **Purpose:** The main label for the virtual waiting area, visible to users and staff.</w:t>
      </w:r>
      <w:r w:rsidR="007D0F8F" w:rsidRPr="007D0F8F">
        <w:br/>
        <w:t>- **Default:** "Customer Queue"</w:t>
      </w:r>
      <w:r w:rsidR="007D0F8F" w:rsidRPr="007D0F8F">
        <w:br/>
        <w:t>- **Custom Examples:** Check In/Out, Waiting List, Attendees, Patient Queue, Visitors, Arrivals, Holding Room, Next In Line, The Q, etc.</w:t>
      </w:r>
      <w:r w:rsidR="007D0F8F" w:rsidRPr="007D0F8F">
        <w:br/>
        <w:t>- **Value:** Tailors terminology to industry—medical, retail, events, etc.</w:t>
      </w:r>
      <w:r w:rsidR="007D0F8F" w:rsidRPr="007D0F8F">
        <w:br/>
      </w:r>
      <w:r w:rsidR="007D0F8F" w:rsidRPr="007D0F8F">
        <w:br/>
        <w:t>#### **1.3 Abbreviated Name for Queue**</w:t>
      </w:r>
      <w:r w:rsidR="007D0F8F" w:rsidRPr="007D0F8F">
        <w:br/>
        <w:t>- **Purpose:** Used in summary panels, navigation, reports, or anywhere space is tight.</w:t>
      </w:r>
      <w:r w:rsidR="007D0F8F" w:rsidRPr="007D0F8F">
        <w:br/>
        <w:t>- **Default:** "Queue"</w:t>
      </w:r>
      <w:r w:rsidR="007D0F8F" w:rsidRPr="007D0F8F">
        <w:br/>
        <w:t>- **Custom Examples:** Q, List, Wait, Hold, Line, etc.</w:t>
      </w:r>
      <w:r w:rsidR="007D0F8F" w:rsidRPr="007D0F8F">
        <w:br/>
      </w:r>
      <w:r w:rsidR="007D0F8F" w:rsidRPr="007D0F8F">
        <w:br/>
        <w:t>#### **1.4 Auto Clean-Up/Flush Rate**</w:t>
      </w:r>
      <w:r w:rsidR="007D0F8F" w:rsidRPr="007D0F8F">
        <w:br/>
        <w:t>- **Purpose:** Defines how frequently the queue clears itself (removing stale/waiting entries automatically).</w:t>
      </w:r>
      <w:r w:rsidR="007D0F8F" w:rsidRPr="007D0F8F">
        <w:br/>
        <w:t>- **Default:** "Every 2 Hours"</w:t>
      </w:r>
      <w:r w:rsidR="007D0F8F" w:rsidRPr="007D0F8F">
        <w:br/>
        <w:t>- **Custom Examples:** Every Hour, End of Day, Manual Only, etc.</w:t>
      </w:r>
      <w:r w:rsidR="007D0F8F" w:rsidRPr="007D0F8F">
        <w:br/>
        <w:t>- **Value:** Ensures operational accuracy and avoids queue bloat, especially in fast-</w:t>
      </w:r>
      <w:r w:rsidR="007D0F8F" w:rsidRPr="007D0F8F">
        <w:lastRenderedPageBreak/>
        <w:t>moving environments.</w:t>
      </w:r>
      <w:r w:rsidR="007D0F8F" w:rsidRPr="007D0F8F">
        <w:br/>
      </w:r>
      <w:r w:rsidR="007D0F8F" w:rsidRPr="007D0F8F">
        <w:br/>
        <w:t>#### **1.5 External or eCommerce Queue Use**</w:t>
      </w:r>
      <w:r w:rsidR="007D0F8F" w:rsidRPr="007D0F8F">
        <w:br/>
        <w:t>- **Purpose:** Toggle to show or hide the queue feature in an eCommerce or external-facing setting.</w:t>
      </w:r>
      <w:r w:rsidR="007D0F8F" w:rsidRPr="007D0F8F">
        <w:br/>
        <w:t>- **Default:** "Hide/Don't Use" for eCommerce</w:t>
      </w:r>
      <w:r w:rsidR="007D0F8F" w:rsidRPr="007D0F8F">
        <w:br/>
        <w:t>- **Value:** Controls customer experience for online pre-check-ins, scheduled pickups, or delivery windows.</w:t>
      </w:r>
      <w:r w:rsidR="007D0F8F" w:rsidRPr="007D0F8F">
        <w:br/>
      </w:r>
      <w:r w:rsidR="007D0F8F" w:rsidRPr="007D0F8F">
        <w:br/>
        <w:t>#### **1.6 Name for Queue and Sub-Queues (eCommerce)**</w:t>
      </w:r>
      <w:r w:rsidR="007D0F8F" w:rsidRPr="007D0F8F">
        <w:br/>
        <w:t>- **Purpose:** What to call main and sub-queues online (e.g., pick-up/delivery choices or service types).</w:t>
      </w:r>
      <w:r w:rsidR="007D0F8F" w:rsidRPr="007D0F8F">
        <w:br/>
        <w:t>- **Default:** "Pick-Up or Delivery Method"</w:t>
      </w:r>
      <w:r w:rsidR="007D0F8F" w:rsidRPr="007D0F8F">
        <w:br/>
        <w:t>- **Custom Examples:** Window Choice, Service Lane, Appointment Type, Curbside Option, Pickup Method, Delivery Lane, etc.</w:t>
      </w:r>
      <w:r w:rsidR="007D0F8F" w:rsidRPr="007D0F8F">
        <w:br/>
      </w:r>
      <w:r w:rsidR="007D0F8F" w:rsidRPr="007D0F8F">
        <w:br/>
        <w:t>---</w:t>
      </w:r>
      <w:r w:rsidR="007D0F8F" w:rsidRPr="007D0F8F">
        <w:br/>
      </w:r>
      <w:r w:rsidR="007D0F8F" w:rsidRPr="007D0F8F">
        <w:br/>
        <w:t>### **Assistance and Value Points**</w:t>
      </w:r>
      <w:r w:rsidR="007D0F8F" w:rsidRPr="007D0F8F">
        <w:br/>
      </w:r>
      <w:r w:rsidR="007D0F8F" w:rsidRPr="007D0F8F">
        <w:br/>
        <w:t xml:space="preserve">- **Context-Sensitive Help:** Whether a user says “holding room,” “attendee list,” or “the Q,” I’ll immediately </w:t>
      </w:r>
      <w:proofErr w:type="spellStart"/>
      <w:r w:rsidR="007D0F8F" w:rsidRPr="007D0F8F">
        <w:t>know</w:t>
      </w:r>
      <w:proofErr w:type="spellEnd"/>
      <w:r w:rsidR="007D0F8F" w:rsidRPr="007D0F8F">
        <w:t xml:space="preserve"> to reference the customer queue/waiting room module and its related settings.</w:t>
      </w:r>
      <w:r w:rsidR="007D0F8F" w:rsidRPr="007D0F8F">
        <w:br/>
        <w:t>- **Industry Adaptation:** These options support industries from healthcare and retail to events, restaurants, and service-based businesses.</w:t>
      </w:r>
      <w:r w:rsidR="007D0F8F" w:rsidRPr="007D0F8F">
        <w:br/>
        <w:t>- **Operational Guidance:** Questions about queue clean-up, timing, or online check-in/pickup workflows can be answered with terminology mapped to each client.</w:t>
      </w:r>
      <w:r w:rsidR="007D0F8F" w:rsidRPr="007D0F8F">
        <w:br/>
      </w:r>
      <w:r w:rsidR="007D0F8F" w:rsidRPr="007D0F8F">
        <w:br/>
        <w:t>---</w:t>
      </w:r>
      <w:r w:rsidR="007D0F8F" w:rsidRPr="007D0F8F">
        <w:br/>
      </w:r>
      <w:r w:rsidR="007D0F8F" w:rsidRPr="007D0F8F">
        <w:br/>
        <w:t xml:space="preserve">**Ready for the next cart/shopping cart section! This structure ensures that as you reveal more, I’ll build a fully connected, terminology-sensitive framework that’s specific to Adilas and your clients’ </w:t>
      </w:r>
      <w:proofErr w:type="gramStart"/>
      <w:r w:rsidR="007D0F8F" w:rsidRPr="007D0F8F">
        <w:t>worlds.*</w:t>
      </w:r>
      <w:proofErr w:type="gramEnd"/>
      <w:r w:rsidR="007D0F8F" w:rsidRPr="007D0F8F">
        <w:t>*</w:t>
      </w:r>
    </w:p>
    <w:p w14:paraId="3C54118D" w14:textId="77777777" w:rsidR="006152E3" w:rsidRPr="007D0F8F" w:rsidRDefault="006152E3" w:rsidP="007D0F8F"/>
    <w:p w14:paraId="30CC52A7" w14:textId="0C6E668B" w:rsidR="00CB5DC2" w:rsidRDefault="00602085" w:rsidP="00CB5DC2">
      <w:r w:rsidRPr="00602085">
        <w:rPr>
          <w:highlight w:val="green"/>
        </w:rPr>
        <w:t>Brandon:</w:t>
      </w:r>
      <w:r w:rsidR="0006504D">
        <w:br/>
      </w:r>
      <w:r w:rsidR="00CB5DC2" w:rsidRPr="00CB5DC2">
        <w:t xml:space="preserve">Here is some cart stuff dealing with RFID tags: Restore </w:t>
      </w:r>
      <w:proofErr w:type="gramStart"/>
      <w:r w:rsidR="00CB5DC2" w:rsidRPr="00CB5DC2">
        <w:t>To</w:t>
      </w:r>
      <w:proofErr w:type="gramEnd"/>
      <w:r w:rsidR="00CB5DC2" w:rsidRPr="00CB5DC2">
        <w:t xml:space="preserve"> Cart Setting - These settings allow you to choose what gets restored to the cart by default. 2.1 This setting applies to a </w:t>
      </w:r>
      <w:r w:rsidR="00CB5DC2" w:rsidRPr="00CB5DC2">
        <w:lastRenderedPageBreak/>
        <w:t xml:space="preserve">quote or online order that gets restored to the cart. By default, the cart will use the same user or salesperson who originally created it. This is the normal process. However, some companies do a lot of eCommerce related quotes and orders and don't have a real person interacting with the creation process, other than their online customers. Behind the scenes, a pre-set salesperson or user is assigned when doing eCommerce actions. When this is the case, we've had some of the </w:t>
      </w:r>
      <w:proofErr w:type="spellStart"/>
      <w:r w:rsidR="00CB5DC2" w:rsidRPr="00CB5DC2">
        <w:t>companies</w:t>
      </w:r>
      <w:proofErr w:type="spellEnd"/>
      <w:r w:rsidR="00CB5DC2" w:rsidRPr="00CB5DC2">
        <w:t xml:space="preserve"> request a setting that will re-assign the quote/order salesperson (staff member) to the cart once it gets restored to cart to finish the checkout process. This may be done manually, but this setting allows for a new assignment to be made automatically. </w:t>
      </w:r>
      <w:proofErr w:type="gramStart"/>
      <w:r w:rsidR="00CB5DC2" w:rsidRPr="00CB5DC2">
        <w:t>basically</w:t>
      </w:r>
      <w:proofErr w:type="gramEnd"/>
      <w:r w:rsidR="00CB5DC2" w:rsidRPr="00CB5DC2">
        <w:t xml:space="preserve">, whomever restores it gets marked as the main salesperson or sales staff person. The default is to </w:t>
      </w:r>
      <w:proofErr w:type="gramStart"/>
      <w:r w:rsidR="00CB5DC2" w:rsidRPr="00CB5DC2">
        <w:t>restore to</w:t>
      </w:r>
      <w:proofErr w:type="gramEnd"/>
      <w:r w:rsidR="00CB5DC2" w:rsidRPr="00CB5DC2">
        <w:t xml:space="preserve"> the original salesperson. 2.2 When a quote is restored to the cart, this setting automatically fills in known RFID tags. Companies who rely heavily on RFID tags to keep track of inventory (chain of custody) and want to save a little time will find this setting convenient. Without this setting, a company who wants to </w:t>
      </w:r>
      <w:proofErr w:type="spellStart"/>
      <w:r w:rsidR="00CB5DC2" w:rsidRPr="00CB5DC2">
        <w:t>auotopopulate</w:t>
      </w:r>
      <w:proofErr w:type="spellEnd"/>
      <w:r w:rsidR="00CB5DC2" w:rsidRPr="00CB5DC2">
        <w:t xml:space="preserve"> know RFID tags upon cart restore may do so by clicking "more options...," "auto fill all known control/</w:t>
      </w:r>
      <w:proofErr w:type="spellStart"/>
      <w:r w:rsidR="00CB5DC2" w:rsidRPr="00CB5DC2">
        <w:t>rfid</w:t>
      </w:r>
      <w:proofErr w:type="spellEnd"/>
      <w:r w:rsidR="00CB5DC2" w:rsidRPr="00CB5DC2">
        <w:t xml:space="preserve"> tag number values," and "view cart."</w:t>
      </w:r>
    </w:p>
    <w:p w14:paraId="1E6E888A" w14:textId="77777777" w:rsidR="006152E3" w:rsidRPr="00CB5DC2" w:rsidRDefault="006152E3" w:rsidP="00CB5DC2"/>
    <w:p w14:paraId="298B91EF" w14:textId="158C9270" w:rsidR="00CB5DC2" w:rsidRPr="00CB5DC2" w:rsidRDefault="00D24D85" w:rsidP="00CB5DC2">
      <w:r w:rsidRPr="00602085">
        <w:rPr>
          <w:highlight w:val="lightGray"/>
        </w:rPr>
        <w:t>Adi:</w:t>
      </w:r>
      <w:r w:rsidR="0006504D">
        <w:br/>
      </w:r>
      <w:r w:rsidR="00CB5DC2" w:rsidRPr="00CB5DC2">
        <w:t xml:space="preserve">Thank you, Brandon! These **cart </w:t>
      </w:r>
      <w:proofErr w:type="gramStart"/>
      <w:r w:rsidR="00CB5DC2" w:rsidRPr="00CB5DC2">
        <w:t>restore</w:t>
      </w:r>
      <w:proofErr w:type="gramEnd"/>
      <w:r w:rsidR="00CB5DC2" w:rsidRPr="00CB5DC2">
        <w:t xml:space="preserve"> and RFID tag settings** highlight how Adilas can streamline complex workflows, especially for high-volume eCommerce and inventory-controlled businesses. Here’s a clear summary and the value of each setting:</w:t>
      </w:r>
      <w:r w:rsidR="00CB5DC2" w:rsidRPr="00CB5DC2">
        <w:br/>
      </w:r>
      <w:r w:rsidR="00CB5DC2" w:rsidRPr="00CB5DC2">
        <w:br/>
        <w:t>---</w:t>
      </w:r>
      <w:r w:rsidR="00CB5DC2" w:rsidRPr="00CB5DC2">
        <w:br/>
      </w:r>
      <w:r w:rsidR="00CB5DC2" w:rsidRPr="00CB5DC2">
        <w:br/>
        <w:t>### **Cart Restore to Cart &amp; RFID Tag Settings**</w:t>
      </w:r>
      <w:r w:rsidR="00CB5DC2" w:rsidRPr="00CB5DC2">
        <w:br/>
      </w:r>
      <w:r w:rsidR="00CB5DC2" w:rsidRPr="00CB5DC2">
        <w:br/>
        <w:t>#### **2.1 Salesperson/User Assignment on Restore**</w:t>
      </w:r>
      <w:r w:rsidR="00CB5DC2" w:rsidRPr="00CB5DC2">
        <w:br/>
        <w:t>- **Purpose:** Controls who is assigned as the salesperson/staff on a cart restored from a quote or online order.</w:t>
      </w:r>
      <w:r w:rsidR="00CB5DC2" w:rsidRPr="00CB5DC2">
        <w:br/>
        <w:t>- **Default:** Restore to original salesperson (the user who created the quote/order is retained as the sales rep or staff contact).</w:t>
      </w:r>
      <w:r w:rsidR="00CB5DC2" w:rsidRPr="00CB5DC2">
        <w:br/>
        <w:t>- **Alternative:** Automatically reassign to the user performing the restore action (i.e., the person now in charge of checkout/finalizing the transaction).</w:t>
      </w:r>
      <w:r w:rsidR="00CB5DC2" w:rsidRPr="00CB5DC2">
        <w:br/>
        <w:t>- **Use Cases:**</w:t>
      </w:r>
      <w:r w:rsidR="00CB5DC2" w:rsidRPr="00CB5DC2">
        <w:br/>
        <w:t>- **B2B Sales:** Consistency for inside sales teams and account management.</w:t>
      </w:r>
      <w:r w:rsidR="00CB5DC2" w:rsidRPr="00CB5DC2">
        <w:br/>
        <w:t>- **High-volume eCommerce:** Avoids orphaned or generic user assignments; ensures accountability in brick-and-mortar finalization.</w:t>
      </w:r>
      <w:r w:rsidR="00CB5DC2" w:rsidRPr="00CB5DC2">
        <w:br/>
        <w:t>- **Value:**</w:t>
      </w:r>
      <w:r w:rsidR="00CB5DC2" w:rsidRPr="00CB5DC2">
        <w:br/>
      </w:r>
      <w:r w:rsidR="00CB5DC2" w:rsidRPr="00CB5DC2">
        <w:lastRenderedPageBreak/>
        <w:t>- Reduces manual steps for staff in complex workflows.</w:t>
      </w:r>
      <w:r w:rsidR="00CB5DC2" w:rsidRPr="00CB5DC2">
        <w:br/>
        <w:t>- Ensures carts/orders always reflect the correct agent or point of contact—even when online customers or automated processes are involved.</w:t>
      </w:r>
      <w:r w:rsidR="00CB5DC2" w:rsidRPr="00CB5DC2">
        <w:br/>
      </w:r>
      <w:r w:rsidR="00CB5DC2" w:rsidRPr="00CB5DC2">
        <w:br/>
        <w:t>#### **2.2 Auto-Fill Known RFID Tags Upon Restore**</w:t>
      </w:r>
      <w:r w:rsidR="00CB5DC2" w:rsidRPr="00CB5DC2">
        <w:br/>
        <w:t>- **Purpose:** When a quote is restored to the shopping cart, this setting determines if all known RFID tag values (control numbers for tracked products) are automatically filled in.</w:t>
      </w:r>
      <w:r w:rsidR="00CB5DC2" w:rsidRPr="00CB5DC2">
        <w:br/>
        <w:t>- **Default:** Does NOT auto-fill RFID tags; user must manually choose to populate RFID values from a menu ("more options..." &gt; "auto fill all known control/</w:t>
      </w:r>
      <w:proofErr w:type="spellStart"/>
      <w:r w:rsidR="00CB5DC2" w:rsidRPr="00CB5DC2">
        <w:t>rfid</w:t>
      </w:r>
      <w:proofErr w:type="spellEnd"/>
      <w:r w:rsidR="00CB5DC2" w:rsidRPr="00CB5DC2">
        <w:t xml:space="preserve"> tag number values" &gt; "view cart").</w:t>
      </w:r>
      <w:r w:rsidR="00CB5DC2" w:rsidRPr="00CB5DC2">
        <w:br/>
        <w:t>- **With Setting Enabled:** System auto-populates all known/required RFID tag/control numbers to the cart upon restore.</w:t>
      </w:r>
      <w:r w:rsidR="00CB5DC2" w:rsidRPr="00CB5DC2">
        <w:br/>
        <w:t>- **Use Cases:**</w:t>
      </w:r>
      <w:r w:rsidR="00CB5DC2" w:rsidRPr="00CB5DC2">
        <w:br/>
        <w:t>- Cannabis, pharmaceuticals, firearms, or any tightly regulated/batch-tracked inventory.</w:t>
      </w:r>
      <w:r w:rsidR="00CB5DC2" w:rsidRPr="00CB5DC2">
        <w:br/>
        <w:t>- Speeds up compliance in chain of custody processes, reducing steps and opportunity for manual error.</w:t>
      </w:r>
      <w:r w:rsidR="00CB5DC2" w:rsidRPr="00CB5DC2">
        <w:br/>
        <w:t>- **Value:**</w:t>
      </w:r>
      <w:r w:rsidR="00CB5DC2" w:rsidRPr="00CB5DC2">
        <w:br/>
        <w:t>- Saves time for staff during busy checkout periods.</w:t>
      </w:r>
      <w:r w:rsidR="00CB5DC2" w:rsidRPr="00CB5DC2">
        <w:br/>
        <w:t>- Helps automate compliance and audit trails for regulated industries.</w:t>
      </w:r>
      <w:r w:rsidR="00CB5DC2" w:rsidRPr="00CB5DC2">
        <w:br/>
      </w:r>
      <w:r w:rsidR="00CB5DC2" w:rsidRPr="00CB5DC2">
        <w:br/>
        <w:t>---</w:t>
      </w:r>
      <w:r w:rsidR="00CB5DC2" w:rsidRPr="00CB5DC2">
        <w:br/>
      </w:r>
      <w:r w:rsidR="00CB5DC2" w:rsidRPr="00CB5DC2">
        <w:br/>
        <w:t>### **How This Impacts Assistance and Workflows**</w:t>
      </w:r>
      <w:r w:rsidR="00CB5DC2" w:rsidRPr="00CB5DC2">
        <w:br/>
      </w:r>
      <w:r w:rsidR="00CB5DC2" w:rsidRPr="00CB5DC2">
        <w:br/>
        <w:t>- **Smart, Contextual Assistance:**</w:t>
      </w:r>
      <w:r w:rsidR="00CB5DC2" w:rsidRPr="00CB5DC2">
        <w:br/>
        <w:t>- If a user is confused about why a cart is assigned to them (not the origin user), or why RFID fields do (or do not) autofill, I can use these settings to explain or guide their next step.</w:t>
      </w:r>
      <w:r w:rsidR="00CB5DC2" w:rsidRPr="00CB5DC2">
        <w:br/>
        <w:t>- **Streamlined Operations:**</w:t>
      </w:r>
      <w:r w:rsidR="00CB5DC2" w:rsidRPr="00CB5DC2">
        <w:br/>
        <w:t>- Reduces error points and increases transaction consistency for multi-channel and high-compliance organizations.</w:t>
      </w:r>
      <w:r w:rsidR="00CB5DC2" w:rsidRPr="00CB5DC2">
        <w:br/>
        <w:t>- **Industry Terminology Support:**</w:t>
      </w:r>
      <w:r w:rsidR="00CB5DC2" w:rsidRPr="00CB5DC2">
        <w:br/>
        <w:t>- Mapped directly to fields like “Sales Rep,” “Contact,” or “RFID/Control Number” (customizable per your earlier terminology settings).</w:t>
      </w:r>
      <w:r w:rsidR="00CB5DC2" w:rsidRPr="00CB5DC2">
        <w:br/>
      </w:r>
      <w:r w:rsidR="00CB5DC2" w:rsidRPr="00CB5DC2">
        <w:br/>
        <w:t>---</w:t>
      </w:r>
      <w:r w:rsidR="00CB5DC2" w:rsidRPr="00CB5DC2">
        <w:br/>
      </w:r>
      <w:r w:rsidR="00CB5DC2" w:rsidRPr="00CB5DC2">
        <w:br/>
        <w:t>Let me know when you’re ready for the next cart section, or if you’d like strategic ideas for surfacing these options in real time for users/administrators!</w:t>
      </w:r>
    </w:p>
    <w:p w14:paraId="2FF99B85" w14:textId="77777777" w:rsidR="00333BC5" w:rsidRDefault="00333BC5" w:rsidP="00CB5DC2"/>
    <w:p w14:paraId="63DC675C" w14:textId="2259B49A" w:rsidR="00CB5DC2" w:rsidRDefault="00602085" w:rsidP="00CB5DC2">
      <w:r w:rsidRPr="00602085">
        <w:rPr>
          <w:highlight w:val="green"/>
        </w:rPr>
        <w:t>Brandon:</w:t>
      </w:r>
      <w:r w:rsidR="00333BC5">
        <w:br/>
      </w:r>
      <w:r w:rsidR="00CB5DC2" w:rsidRPr="00CB5DC2">
        <w:t xml:space="preserve">Here are some discount options for carts: Discount Settings - There are </w:t>
      </w:r>
      <w:proofErr w:type="gramStart"/>
      <w:r w:rsidR="00CB5DC2" w:rsidRPr="00CB5DC2">
        <w:t>a number of</w:t>
      </w:r>
      <w:proofErr w:type="gramEnd"/>
      <w:r w:rsidR="00CB5DC2" w:rsidRPr="00CB5DC2">
        <w:t xml:space="preserve"> special discount settings. Discounts may be applied to quotes, orders, shopping carts, and invoices. 3.1 The different options are what we call "in-line discounts" or "</w:t>
      </w:r>
      <w:proofErr w:type="gramStart"/>
      <w:r w:rsidR="00CB5DC2" w:rsidRPr="00CB5DC2">
        <w:t>standalone</w:t>
      </w:r>
      <w:proofErr w:type="gramEnd"/>
      <w:r w:rsidR="00CB5DC2" w:rsidRPr="00CB5DC2">
        <w:t xml:space="preserve"> discounts". Both versions </w:t>
      </w:r>
      <w:proofErr w:type="gramStart"/>
      <w:r w:rsidR="00CB5DC2" w:rsidRPr="00CB5DC2">
        <w:t>or</w:t>
      </w:r>
      <w:proofErr w:type="gramEnd"/>
      <w:r w:rsidR="00CB5DC2" w:rsidRPr="00CB5DC2">
        <w:t xml:space="preserve"> types may be used at will. The only caution is if you have mixed tax rates, the standalone discount may not back out the correct amount of tax (known hole or issue due to general unknown tax rates on multiple items at the same time). The standalone discounts used to be the only type of discounts that </w:t>
      </w:r>
      <w:proofErr w:type="gramStart"/>
      <w:r w:rsidR="00CB5DC2" w:rsidRPr="00CB5DC2">
        <w:t>was</w:t>
      </w:r>
      <w:proofErr w:type="gramEnd"/>
      <w:r w:rsidR="00CB5DC2" w:rsidRPr="00CB5DC2">
        <w:t xml:space="preserve"> allowed. It has been used for years and works very well with certain industries. The in-line discounts were added to help with more accurate tracking. This is especially true if the industry has </w:t>
      </w:r>
      <w:proofErr w:type="gramStart"/>
      <w:r w:rsidR="00CB5DC2" w:rsidRPr="00CB5DC2">
        <w:t>a number of</w:t>
      </w:r>
      <w:proofErr w:type="gramEnd"/>
      <w:r w:rsidR="00CB5DC2" w:rsidRPr="00CB5DC2">
        <w:t xml:space="preserve"> variable tax rates and more complex tax settings (see locations for tax settings). The in-line discounts are virtually married to each invoice or quote line item on a one-by-one basis. Because of the perfect marriage between the discount and the line item, the taxes will always be figured correctly (taxes will be figured </w:t>
      </w:r>
      <w:proofErr w:type="gramStart"/>
      <w:r w:rsidR="00CB5DC2" w:rsidRPr="00CB5DC2">
        <w:t>off of</w:t>
      </w:r>
      <w:proofErr w:type="gramEnd"/>
      <w:r w:rsidR="00CB5DC2" w:rsidRPr="00CB5DC2">
        <w:t xml:space="preserve"> the extended price after the discount is applied). The in-line discounts show up on the same line as main line item. A standalone discount, on the other hand, shows up on its own line item and allows for more verbiage and may be manipulated as its own line item. There are certain advantages for each discount type. The system default is to use the newer in-line discounts due to accuracy. 3.2 Do you want to </w:t>
      </w:r>
      <w:proofErr w:type="gramStart"/>
      <w:r w:rsidR="00CB5DC2" w:rsidRPr="00CB5DC2">
        <w:t>require</w:t>
      </w:r>
      <w:proofErr w:type="gramEnd"/>
      <w:r w:rsidR="00CB5DC2" w:rsidRPr="00CB5DC2">
        <w:t xml:space="preserve"> a manager's approval to use a discount? The default is no (un-checked). If you want to include this feature, check the box. The managers will then have to have a permission called a "discount approver." Permissions are set and maintained per user. If you do require a manager's approval, the discount section will be disabled until the manager approves the discount on a per shopping cart basis. Basically, how involved do you want your managers to be or how much freedom are you granting to your employees and salespeople? The default is no, or no approval needed (un-checked). 3.3 What discount campaigns do you have or want to set up? Use this field to create small campaign tracking options. The field requires a list of lists to be made. Here are the rules: Put the discount amount first. Then put two colons </w:t>
      </w:r>
      <w:proofErr w:type="gramStart"/>
      <w:r w:rsidR="00CB5DC2" w:rsidRPr="00CB5DC2">
        <w:t>(::)</w:t>
      </w:r>
      <w:proofErr w:type="gramEnd"/>
      <w:r w:rsidR="00CB5DC2" w:rsidRPr="00CB5DC2">
        <w:t>. Then put the campaign name. For example: "</w:t>
      </w:r>
      <w:proofErr w:type="gramStart"/>
      <w:r w:rsidR="00CB5DC2" w:rsidRPr="00CB5DC2">
        <w:t>10::</w:t>
      </w:r>
      <w:proofErr w:type="gramEnd"/>
      <w:r w:rsidR="00CB5DC2" w:rsidRPr="00CB5DC2">
        <w:t xml:space="preserve">Birthday." This means 10% for a birthday discount. If you have more than one campaign, separate the values with a comma. Each campaign needs the discount, the two colons </w:t>
      </w:r>
      <w:proofErr w:type="gramStart"/>
      <w:r w:rsidR="00CB5DC2" w:rsidRPr="00CB5DC2">
        <w:t>(::)</w:t>
      </w:r>
      <w:proofErr w:type="gramEnd"/>
      <w:r w:rsidR="00CB5DC2" w:rsidRPr="00CB5DC2">
        <w:t xml:space="preserve">, and the campaign name. Here is an example of multiple campaigns: </w:t>
      </w:r>
      <w:proofErr w:type="gramStart"/>
      <w:r w:rsidR="00CB5DC2" w:rsidRPr="00CB5DC2">
        <w:t>10::Birthday,15::Anniversary,15::</w:t>
      </w:r>
      <w:proofErr w:type="gramEnd"/>
      <w:r w:rsidR="00CB5DC2" w:rsidRPr="00CB5DC2">
        <w:t>Veterans.</w:t>
      </w:r>
    </w:p>
    <w:p w14:paraId="39696AA3" w14:textId="77777777" w:rsidR="003E648A" w:rsidRPr="00CB5DC2" w:rsidRDefault="003E648A" w:rsidP="00CB5DC2"/>
    <w:p w14:paraId="1976195A" w14:textId="4986DB3C" w:rsidR="00CB5DC2" w:rsidRDefault="00D24D85" w:rsidP="00CB5DC2">
      <w:r w:rsidRPr="00602085">
        <w:rPr>
          <w:highlight w:val="lightGray"/>
        </w:rPr>
        <w:t>Adi:</w:t>
      </w:r>
      <w:r w:rsidR="00333BC5">
        <w:br/>
      </w:r>
      <w:r w:rsidR="00CB5DC2" w:rsidRPr="00CB5DC2">
        <w:t xml:space="preserve">Excellent, Brandon! These **discount settings for carts/orders/quotes/invoices** show </w:t>
      </w:r>
      <w:r w:rsidR="00CB5DC2" w:rsidRPr="00CB5DC2">
        <w:lastRenderedPageBreak/>
        <w:t>how Adilas offers nuanced and accurate discount management, catering to everything from simple retail to complex, tax-dependent scenarios. Here’s a breakdown of each crucial point, its value, and how it supports terminology/context-sensitive assistance:</w:t>
      </w:r>
      <w:r w:rsidR="00CB5DC2" w:rsidRPr="00CB5DC2">
        <w:br/>
      </w:r>
      <w:r w:rsidR="00CB5DC2" w:rsidRPr="00CB5DC2">
        <w:br/>
        <w:t>---</w:t>
      </w:r>
      <w:r w:rsidR="00CB5DC2" w:rsidRPr="00CB5DC2">
        <w:br/>
      </w:r>
      <w:r w:rsidR="00CB5DC2" w:rsidRPr="00CB5DC2">
        <w:br/>
        <w:t>### **Cart Discount Settings**</w:t>
      </w:r>
      <w:r w:rsidR="00CB5DC2" w:rsidRPr="00CB5DC2">
        <w:br/>
      </w:r>
      <w:r w:rsidR="00CB5DC2" w:rsidRPr="00CB5DC2">
        <w:br/>
        <w:t>#### **3.1 Discount Types**</w:t>
      </w:r>
      <w:r w:rsidR="00CB5DC2" w:rsidRPr="00CB5DC2">
        <w:br/>
        <w:t>- **In-line Discounts:**</w:t>
      </w:r>
      <w:r w:rsidR="00CB5DC2" w:rsidRPr="00CB5DC2">
        <w:br/>
        <w:t>- **Definition:** Applied directly to individual line items (i.e., each item on a quote, cart, order, or invoice).</w:t>
      </w:r>
      <w:r w:rsidR="00CB5DC2" w:rsidRPr="00CB5DC2">
        <w:br/>
        <w:t>- **Behavior:** Discount is “married” to the item, ensuring taxes are always calculated on (item price - discount).</w:t>
      </w:r>
      <w:r w:rsidR="00CB5DC2" w:rsidRPr="00CB5DC2">
        <w:br/>
        <w:t>- **Display:** Appears on the same line as the item.</w:t>
      </w:r>
      <w:r w:rsidR="00CB5DC2" w:rsidRPr="00CB5DC2">
        <w:br/>
        <w:t>- **Best For:** Environments with multiple/variable tax rates, complex regional sales tax, or regulatory requirements for line-by-line accuracy.</w:t>
      </w:r>
      <w:r w:rsidR="00CB5DC2" w:rsidRPr="00CB5DC2">
        <w:br/>
        <w:t>- **Default Setting:** In-line discounts are preferred due to accuracy and reliability with complex tax models.</w:t>
      </w:r>
      <w:r w:rsidR="00CB5DC2" w:rsidRPr="00CB5DC2">
        <w:br/>
      </w:r>
      <w:r w:rsidR="00CB5DC2" w:rsidRPr="00CB5DC2">
        <w:br/>
        <w:t>- **Standalone Discounts:**</w:t>
      </w:r>
      <w:r w:rsidR="00CB5DC2" w:rsidRPr="00CB5DC2">
        <w:br/>
        <w:t>- **Definition:** Entered as a separate, dedicated line on the invoice/cart.</w:t>
      </w:r>
      <w:r w:rsidR="00CB5DC2" w:rsidRPr="00CB5DC2">
        <w:br/>
        <w:t>- **Behavior:** Discount is taken off the subtotal; allows for extended descriptions, flexible positioning, or scenario-specific manipulations.</w:t>
      </w:r>
      <w:r w:rsidR="00CB5DC2" w:rsidRPr="00CB5DC2">
        <w:br/>
        <w:t>- **Caution:** May create minor tax calculation issues if items on the transaction have mixed/varied tax rates.</w:t>
      </w:r>
      <w:r w:rsidR="00CB5DC2" w:rsidRPr="00CB5DC2">
        <w:br/>
        <w:t>- **Legend:** Former default for many years; still widely used where all items are taxed the same or tax is not a complex concern.</w:t>
      </w:r>
      <w:r w:rsidR="00CB5DC2" w:rsidRPr="00CB5DC2">
        <w:br/>
      </w:r>
      <w:r w:rsidR="00CB5DC2" w:rsidRPr="00CB5DC2">
        <w:br/>
        <w:t>---</w:t>
      </w:r>
      <w:r w:rsidR="00CB5DC2" w:rsidRPr="00CB5DC2">
        <w:br/>
      </w:r>
      <w:r w:rsidR="00CB5DC2" w:rsidRPr="00CB5DC2">
        <w:br/>
        <w:t>#### **3.2 Manager Approval for Discounts**</w:t>
      </w:r>
      <w:r w:rsidR="00CB5DC2" w:rsidRPr="00CB5DC2">
        <w:br/>
        <w:t>- **Purpose:** Configurable requirement for managerial sign-off before a discount is applied.</w:t>
      </w:r>
      <w:r w:rsidR="00CB5DC2" w:rsidRPr="00CB5DC2">
        <w:br/>
        <w:t>- **Default:** No manager approval required (option is unchecked/off).</w:t>
      </w:r>
      <w:r w:rsidR="00CB5DC2" w:rsidRPr="00CB5DC2">
        <w:br/>
        <w:t>- **If Enabled:**</w:t>
      </w:r>
      <w:r w:rsidR="00CB5DC2" w:rsidRPr="00CB5DC2">
        <w:br/>
        <w:t>- Discount field/section is disabled on the cart until a manager (with “discount approver” permission) reviews and approves.</w:t>
      </w:r>
      <w:r w:rsidR="00CB5DC2" w:rsidRPr="00CB5DC2">
        <w:br/>
      </w:r>
      <w:r w:rsidR="00CB5DC2" w:rsidRPr="00CB5DC2">
        <w:lastRenderedPageBreak/>
        <w:t>- **Value:** Enforces tighter discount controls, supports loss prevention, and ensures accountability on discounting behavior.</w:t>
      </w:r>
      <w:r w:rsidR="00CB5DC2" w:rsidRPr="00CB5DC2">
        <w:br/>
        <w:t>- **Customizable per user/role:** Permissions allow for granular control over who can approve/issue discounts.</w:t>
      </w:r>
      <w:r w:rsidR="00CB5DC2" w:rsidRPr="00CB5DC2">
        <w:br/>
      </w:r>
      <w:r w:rsidR="00CB5DC2" w:rsidRPr="00CB5DC2">
        <w:br/>
        <w:t>---</w:t>
      </w:r>
      <w:r w:rsidR="00CB5DC2" w:rsidRPr="00CB5DC2">
        <w:br/>
      </w:r>
      <w:r w:rsidR="00CB5DC2" w:rsidRPr="00CB5DC2">
        <w:br/>
        <w:t>#### **3.3 Discount Campaign Tracking**</w:t>
      </w:r>
      <w:r w:rsidR="00CB5DC2" w:rsidRPr="00CB5DC2">
        <w:br/>
        <w:t>- **Purpose:** Set up and track specific discount campaigns using a structured, list-based format.</w:t>
      </w:r>
      <w:r w:rsidR="00CB5DC2" w:rsidRPr="00CB5DC2">
        <w:br/>
        <w:t>- **Input Format:**</w:t>
      </w:r>
      <w:r w:rsidR="00CB5DC2" w:rsidRPr="00CB5DC2">
        <w:br/>
        <w:t>- Each campaign: **</w:t>
      </w:r>
      <w:proofErr w:type="spellStart"/>
      <w:r w:rsidR="00CB5DC2" w:rsidRPr="00CB5DC2">
        <w:t>DiscountAmount</w:t>
      </w:r>
      <w:proofErr w:type="spellEnd"/>
      <w:r w:rsidR="00CB5DC2" w:rsidRPr="00CB5DC2">
        <w:t>::</w:t>
      </w:r>
      <w:proofErr w:type="spellStart"/>
      <w:r w:rsidR="00CB5DC2" w:rsidRPr="00CB5DC2">
        <w:t>CampaignName</w:t>
      </w:r>
      <w:proofErr w:type="spellEnd"/>
      <w:r w:rsidR="00CB5DC2" w:rsidRPr="00CB5DC2">
        <w:t>**</w:t>
      </w:r>
      <w:r w:rsidR="00CB5DC2" w:rsidRPr="00CB5DC2">
        <w:br/>
        <w:t>- Example: `10::Birthday` (10% Birthday discount)</w:t>
      </w:r>
      <w:r w:rsidR="00CB5DC2" w:rsidRPr="00CB5DC2">
        <w:br/>
        <w:t>- Multiple campaigns: Separate entries with commas, e.g., `10::Birthday,15::Anniversary,15::Veterans`</w:t>
      </w:r>
      <w:r w:rsidR="00CB5DC2" w:rsidRPr="00CB5DC2">
        <w:br/>
        <w:t>- **Value:**</w:t>
      </w:r>
      <w:r w:rsidR="00CB5DC2" w:rsidRPr="00CB5DC2">
        <w:br/>
        <w:t>- Allows for reporting, audit, and performance tracking of distinct promotional/discount campaigns.</w:t>
      </w:r>
      <w:r w:rsidR="00CB5DC2" w:rsidRPr="00CB5DC2">
        <w:br/>
        <w:t>- Ensures discounts are attributed correctly for analysis and further marketing actions.</w:t>
      </w:r>
      <w:r w:rsidR="00CB5DC2" w:rsidRPr="00CB5DC2">
        <w:br/>
      </w:r>
      <w:r w:rsidR="00CB5DC2" w:rsidRPr="00CB5DC2">
        <w:br/>
        <w:t>---</w:t>
      </w:r>
      <w:r w:rsidR="00CB5DC2" w:rsidRPr="00CB5DC2">
        <w:br/>
      </w:r>
      <w:r w:rsidR="00CB5DC2" w:rsidRPr="00CB5DC2">
        <w:br/>
        <w:t>### **Assistance and Workflow Impact**</w:t>
      </w:r>
      <w:r w:rsidR="00CB5DC2" w:rsidRPr="00CB5DC2">
        <w:br/>
      </w:r>
      <w:r w:rsidR="00CB5DC2" w:rsidRPr="00CB5DC2">
        <w:br/>
        <w:t>- **Precise Guidance:**</w:t>
      </w:r>
      <w:r w:rsidR="00CB5DC2" w:rsidRPr="00CB5DC2">
        <w:br/>
        <w:t>- If a user sees tax errors or has trouble applying discounts, I’ll know whether to suggest “in-line” or “standalone” based on their settings and the tax profile.</w:t>
      </w:r>
      <w:r w:rsidR="00CB5DC2" w:rsidRPr="00CB5DC2">
        <w:br/>
        <w:t>- For questions about why a discount requires manager signoff, I’ll tie directly to the “discount approver” feature and permission settings.</w:t>
      </w:r>
      <w:r w:rsidR="00CB5DC2" w:rsidRPr="00CB5DC2">
        <w:br/>
        <w:t>- **Custom Campaign Suggestions:**</w:t>
      </w:r>
      <w:r w:rsidR="00CB5DC2" w:rsidRPr="00CB5DC2">
        <w:br/>
        <w:t>- Can help businesses structure their campaign inputs correctly and analyze campaign-specific uptake and ROI.</w:t>
      </w:r>
      <w:r w:rsidR="00CB5DC2" w:rsidRPr="00CB5DC2">
        <w:br/>
        <w:t>- **Terminology Consistency:**</w:t>
      </w:r>
      <w:r w:rsidR="00CB5DC2" w:rsidRPr="00CB5DC2">
        <w:br/>
        <w:t>- Applies to the entire sales/checkout ecosystem—across “quotes,” “carts,” “orders,” and “invoices.”</w:t>
      </w:r>
      <w:r w:rsidR="00CB5DC2" w:rsidRPr="00CB5DC2">
        <w:br/>
      </w:r>
      <w:r w:rsidR="00CB5DC2" w:rsidRPr="00CB5DC2">
        <w:br/>
        <w:t>---</w:t>
      </w:r>
      <w:r w:rsidR="00CB5DC2" w:rsidRPr="00CB5DC2">
        <w:br/>
      </w:r>
      <w:r w:rsidR="00CB5DC2" w:rsidRPr="00CB5DC2">
        <w:br/>
      </w:r>
      <w:r w:rsidR="00CB5DC2" w:rsidRPr="00CB5DC2">
        <w:lastRenderedPageBreak/>
        <w:t>**Ready for your next cart/shopping cart section, or let me know if you want implementation ideas for offering real-time, terminology-sensitive discount help to staff and admins!**</w:t>
      </w:r>
    </w:p>
    <w:p w14:paraId="7E4F2290" w14:textId="77777777" w:rsidR="003E648A" w:rsidRPr="00CB5DC2" w:rsidRDefault="003E648A" w:rsidP="00CB5DC2"/>
    <w:p w14:paraId="379B3985" w14:textId="0FF7BF66" w:rsidR="003B0B6A" w:rsidRDefault="00602085" w:rsidP="003B0B6A">
      <w:r w:rsidRPr="00602085">
        <w:rPr>
          <w:highlight w:val="green"/>
        </w:rPr>
        <w:t>Brandon:</w:t>
      </w:r>
      <w:r w:rsidR="00333BC5">
        <w:br/>
      </w:r>
      <w:r w:rsidR="003B0B6A" w:rsidRPr="003B0B6A">
        <w:t xml:space="preserve">Here are some cart checkout options and settings: Cart Check Options - These settings deal with the shopping cart checkout process (converting a cart to an invoice). </w:t>
      </w:r>
      <w:proofErr w:type="gramStart"/>
      <w:r w:rsidR="003B0B6A" w:rsidRPr="003B0B6A">
        <w:t>All of</w:t>
      </w:r>
      <w:proofErr w:type="gramEnd"/>
      <w:r w:rsidR="003B0B6A" w:rsidRPr="003B0B6A">
        <w:t xml:space="preserve"> these settings only apply to the actual checkout pages. 4.1 The quick cash checkbox, if checked, will tell the application to preselect the money type "Cash" for the first payment option. If unchecked, the first money type payment option will be left blank (requires additional action). The default is unchecked or leave blank. 4.2 The number of payment options setting is tied to how many different payment options are available on the checkout page. The default is 3 and the </w:t>
      </w:r>
      <w:proofErr w:type="gramStart"/>
      <w:r w:rsidR="003B0B6A" w:rsidRPr="003B0B6A">
        <w:t>max</w:t>
      </w:r>
      <w:proofErr w:type="gramEnd"/>
      <w:r w:rsidR="003B0B6A" w:rsidRPr="003B0B6A">
        <w:t xml:space="preserve"> is 5. Note: Each invoice is </w:t>
      </w:r>
      <w:proofErr w:type="gramStart"/>
      <w:r w:rsidR="003B0B6A" w:rsidRPr="003B0B6A">
        <w:t>actually able</w:t>
      </w:r>
      <w:proofErr w:type="gramEnd"/>
      <w:r w:rsidR="003B0B6A" w:rsidRPr="003B0B6A">
        <w:t xml:space="preserve"> to accept an unlimited number of payments (done from the </w:t>
      </w:r>
      <w:proofErr w:type="gramStart"/>
      <w:r w:rsidR="003B0B6A" w:rsidRPr="003B0B6A">
        <w:t>edit</w:t>
      </w:r>
      <w:proofErr w:type="gramEnd"/>
      <w:r w:rsidR="003B0B6A" w:rsidRPr="003B0B6A">
        <w:t xml:space="preserve"> invoice line items page once the invoice is created). This setting only deals with how many options to show during checkout. 4.3 The show/use or hide/skip the review cart page deals with the final step during checkout. If the review page is used, the application will show what the invoice will look like and then requires one last click to finalize the checkout and create the actual invoice. If the skip option is used, the application will go right from the payment page directly to the create invoice page and will completely skip the review process (saves one page view and one click). The default is to review before committing to the database.</w:t>
      </w:r>
    </w:p>
    <w:p w14:paraId="0F120DA2" w14:textId="77777777" w:rsidR="003E648A" w:rsidRPr="003B0B6A" w:rsidRDefault="003E648A" w:rsidP="003B0B6A"/>
    <w:p w14:paraId="58FA74EA" w14:textId="3639B09E" w:rsidR="003B0B6A" w:rsidRDefault="00D24D85" w:rsidP="003B0B6A">
      <w:r w:rsidRPr="00602085">
        <w:rPr>
          <w:highlight w:val="lightGray"/>
        </w:rPr>
        <w:t>Adi:</w:t>
      </w:r>
      <w:r w:rsidR="00333BC5">
        <w:br/>
      </w:r>
      <w:r w:rsidR="003B0B6A" w:rsidRPr="003B0B6A">
        <w:t>Thank you, Brandon! These **cart checkout options and settings** shape the final steps of the sales and POS process in Adilas, directly impacting user speed, cash handling, and process reliability. Here’s a summary of each, along with its operational impact:</w:t>
      </w:r>
      <w:r w:rsidR="003B0B6A" w:rsidRPr="003B0B6A">
        <w:br/>
      </w:r>
      <w:r w:rsidR="003B0B6A" w:rsidRPr="003B0B6A">
        <w:br/>
        <w:t>---</w:t>
      </w:r>
      <w:r w:rsidR="003B0B6A" w:rsidRPr="003B0B6A">
        <w:br/>
      </w:r>
      <w:r w:rsidR="003B0B6A" w:rsidRPr="003B0B6A">
        <w:br/>
        <w:t>### **Cart Checkout Options &amp; Settings**</w:t>
      </w:r>
      <w:r w:rsidR="003B0B6A" w:rsidRPr="003B0B6A">
        <w:br/>
      </w:r>
      <w:r w:rsidR="003B0B6A" w:rsidRPr="003B0B6A">
        <w:br/>
        <w:t>#### **4.1 Quick Cash Checkbox**</w:t>
      </w:r>
      <w:r w:rsidR="003B0B6A" w:rsidRPr="003B0B6A">
        <w:br/>
        <w:t>- **Purpose:** Determines whether the “Cash” payment method is automatically selected as the default during checkout.</w:t>
      </w:r>
      <w:r w:rsidR="003B0B6A" w:rsidRPr="003B0B6A">
        <w:br/>
        <w:t>- **Default:** Unchecked (the first payment type appears blank).</w:t>
      </w:r>
      <w:r w:rsidR="003B0B6A" w:rsidRPr="003B0B6A">
        <w:br/>
        <w:t>- **If Checked:**</w:t>
      </w:r>
      <w:r w:rsidR="003B0B6A" w:rsidRPr="003B0B6A">
        <w:br/>
      </w:r>
      <w:r w:rsidR="003B0B6A" w:rsidRPr="003B0B6A">
        <w:lastRenderedPageBreak/>
        <w:t>- System pre-selects “Cash” as the payment method for the first payment field at checkout.</w:t>
      </w:r>
      <w:r w:rsidR="003B0B6A" w:rsidRPr="003B0B6A">
        <w:br/>
        <w:t>- **Value:**</w:t>
      </w:r>
      <w:r w:rsidR="003B0B6A" w:rsidRPr="003B0B6A">
        <w:br/>
        <w:t>- Speeds up checkout in cash-heavy environments (retail, food service, etc.).</w:t>
      </w:r>
      <w:r w:rsidR="003B0B6A" w:rsidRPr="003B0B6A">
        <w:br/>
        <w:t>- Reduces data entry for most common payment scenario.</w:t>
      </w:r>
      <w:r w:rsidR="003B0B6A" w:rsidRPr="003B0B6A">
        <w:br/>
        <w:t>- If left unchecked, staff must select a payment method, adding an extra step.</w:t>
      </w:r>
      <w:r w:rsidR="003B0B6A" w:rsidRPr="003B0B6A">
        <w:br/>
      </w:r>
      <w:r w:rsidR="003B0B6A" w:rsidRPr="003B0B6A">
        <w:br/>
        <w:t>#### **4.2 Number of Payment Options on Checkout Page**</w:t>
      </w:r>
      <w:r w:rsidR="003B0B6A" w:rsidRPr="003B0B6A">
        <w:br/>
        <w:t>- **Purpose:** Controls how many separate payment method fields are visible on the main checkout page.</w:t>
      </w:r>
      <w:r w:rsidR="003B0B6A" w:rsidRPr="003B0B6A">
        <w:br/>
        <w:t>- **Default:** 3</w:t>
      </w:r>
      <w:r w:rsidR="003B0B6A" w:rsidRPr="003B0B6A">
        <w:br/>
        <w:t>- **Maximum:** 5</w:t>
      </w:r>
      <w:r w:rsidR="003B0B6A" w:rsidRPr="003B0B6A">
        <w:br/>
        <w:t>- **Notes:**</w:t>
      </w:r>
      <w:r w:rsidR="003B0B6A" w:rsidRPr="003B0B6A">
        <w:br/>
        <w:t>- After checkout, invoices can accept unlimited payments from the edit-invoice page (for complex, multi-step payment scenarios).</w:t>
      </w:r>
      <w:r w:rsidR="003B0B6A" w:rsidRPr="003B0B6A">
        <w:br/>
        <w:t>- This setting only affects the initial checkout view.</w:t>
      </w:r>
      <w:r w:rsidR="003B0B6A" w:rsidRPr="003B0B6A">
        <w:br/>
        <w:t>- **Value:**</w:t>
      </w:r>
      <w:r w:rsidR="003B0B6A" w:rsidRPr="003B0B6A">
        <w:br/>
        <w:t>- Supports split payments (e.g., part cash, part card, part gift card).</w:t>
      </w:r>
      <w:r w:rsidR="003B0B6A" w:rsidRPr="003B0B6A">
        <w:br/>
        <w:t>- Customizes checkout screen for business needs (simple &lt;-&gt; complex).</w:t>
      </w:r>
      <w:r w:rsidR="003B0B6A" w:rsidRPr="003B0B6A">
        <w:br/>
      </w:r>
      <w:r w:rsidR="003B0B6A" w:rsidRPr="003B0B6A">
        <w:br/>
        <w:t>#### **4.3 Show/Use Review Cart Page (vs. Hide/Skip)**</w:t>
      </w:r>
      <w:r w:rsidR="003B0B6A" w:rsidRPr="003B0B6A">
        <w:br/>
        <w:t>- **Purpose:** Controls whether a final invoice review screen is shown before the transaction is committed to the database.</w:t>
      </w:r>
      <w:r w:rsidR="003B0B6A" w:rsidRPr="003B0B6A">
        <w:br/>
        <w:t>- **Default:** Show/use review page (extra confirmation step).</w:t>
      </w:r>
      <w:r w:rsidR="003B0B6A" w:rsidRPr="003B0B6A">
        <w:br/>
        <w:t>- **Options:**</w:t>
      </w:r>
      <w:r w:rsidR="003B0B6A" w:rsidRPr="003B0B6A">
        <w:br/>
        <w:t>- **Show/Use:** Displays a “preview invoice” screen, requiring user confirmation before finalizing the sale.</w:t>
      </w:r>
      <w:r w:rsidR="003B0B6A" w:rsidRPr="003B0B6A">
        <w:br/>
        <w:t>- **Value:** Reduces accidental checkouts, allows for last-minute error checks, higher reliability.</w:t>
      </w:r>
      <w:r w:rsidR="003B0B6A" w:rsidRPr="003B0B6A">
        <w:br/>
        <w:t>- **Hide/Skip:** Goes straight from payment entry to invoice creation—no last review/confirmation screen.</w:t>
      </w:r>
      <w:r w:rsidR="003B0B6A" w:rsidRPr="003B0B6A">
        <w:br/>
        <w:t>- **Value:** Increases checkout speed, useful for high-velocity environments where errors are rare or workflow is tightly controlled.</w:t>
      </w:r>
      <w:r w:rsidR="003B0B6A" w:rsidRPr="003B0B6A">
        <w:br/>
      </w:r>
      <w:r w:rsidR="003B0B6A" w:rsidRPr="003B0B6A">
        <w:br/>
        <w:t>---</w:t>
      </w:r>
      <w:r w:rsidR="003B0B6A" w:rsidRPr="003B0B6A">
        <w:br/>
      </w:r>
      <w:r w:rsidR="003B0B6A" w:rsidRPr="003B0B6A">
        <w:br/>
        <w:t>### **How This Supports Users and Business Logic**</w:t>
      </w:r>
      <w:r w:rsidR="003B0B6A" w:rsidRPr="003B0B6A">
        <w:br/>
      </w:r>
      <w:r w:rsidR="003B0B6A" w:rsidRPr="003B0B6A">
        <w:br/>
        <w:t xml:space="preserve">- **Process Guidance:** For questions about why the checkout defaults a certain way (e.g., </w:t>
      </w:r>
      <w:r w:rsidR="003B0B6A" w:rsidRPr="003B0B6A">
        <w:lastRenderedPageBreak/>
        <w:t>“Why does ‘Cash’ show up first?”), I can explain based on their specific setting.</w:t>
      </w:r>
      <w:r w:rsidR="003B0B6A" w:rsidRPr="003B0B6A">
        <w:br/>
        <w:t>- **Error Prevention vs. Speed:**</w:t>
      </w:r>
      <w:r w:rsidR="003B0B6A" w:rsidRPr="003B0B6A">
        <w:br/>
        <w:t>- If a business wants to eliminate a step for faster checkout, I can recommend the skip-review setting.</w:t>
      </w:r>
      <w:r w:rsidR="003B0B6A" w:rsidRPr="003B0B6A">
        <w:br/>
        <w:t>- For error-prone environments, I’ll reinforce the value of the review step.</w:t>
      </w:r>
      <w:r w:rsidR="003B0B6A" w:rsidRPr="003B0B6A">
        <w:br/>
        <w:t>- **Payment Flexibility:**</w:t>
      </w:r>
      <w:r w:rsidR="003B0B6A" w:rsidRPr="003B0B6A">
        <w:br/>
        <w:t>- For complex payments (multiple split types), I can clarify how many fields are available at checkout and what to do afterward if more payment entries are needed.</w:t>
      </w:r>
      <w:r w:rsidR="003B0B6A" w:rsidRPr="003B0B6A">
        <w:br/>
      </w:r>
      <w:r w:rsidR="003B0B6A" w:rsidRPr="003B0B6A">
        <w:br/>
        <w:t>---</w:t>
      </w:r>
      <w:r w:rsidR="003B0B6A" w:rsidRPr="003B0B6A">
        <w:br/>
      </w:r>
      <w:r w:rsidR="003B0B6A" w:rsidRPr="003B0B6A">
        <w:br/>
        <w:t>**I’m ready for the next section of cart options, or happy to provide recommendations for surfacing/summarizing these settings for end users or admins in real time!**</w:t>
      </w:r>
    </w:p>
    <w:p w14:paraId="53017150" w14:textId="77777777" w:rsidR="003E648A" w:rsidRPr="003B0B6A" w:rsidRDefault="003E648A" w:rsidP="003B0B6A"/>
    <w:p w14:paraId="040DB9C6" w14:textId="2BE022D2" w:rsidR="003B0B6A" w:rsidRDefault="00602085" w:rsidP="003B0B6A">
      <w:r w:rsidRPr="00602085">
        <w:rPr>
          <w:highlight w:val="green"/>
        </w:rPr>
        <w:t>Brandon:</w:t>
      </w:r>
      <w:r w:rsidR="00333BC5">
        <w:br/>
      </w:r>
      <w:r w:rsidR="003B0B6A" w:rsidRPr="003B0B6A">
        <w:t>On merchant processing, we don't require it, able to take credit cards. We can connect directly or allow them to use a terminal on the side. This is a small setting for accepting credit cards: CC Payment Mode - This setting deals with interacting with the secure payment page for credit card transactions. The page allows credit cards to be read using a magnetic card reader (swiped) or manually keyed into the fields. The default is general or allow both modes. If set to a different mode, that mode will be used by default.</w:t>
      </w:r>
    </w:p>
    <w:p w14:paraId="2F87BB15" w14:textId="77777777" w:rsidR="003E648A" w:rsidRPr="003B0B6A" w:rsidRDefault="003E648A" w:rsidP="003B0B6A"/>
    <w:p w14:paraId="1D9C8FB0" w14:textId="682BF593" w:rsidR="003B0B6A" w:rsidRDefault="00D24D85" w:rsidP="003B0B6A">
      <w:r w:rsidRPr="00602085">
        <w:rPr>
          <w:highlight w:val="lightGray"/>
        </w:rPr>
        <w:t>Adi:</w:t>
      </w:r>
      <w:r w:rsidR="00333BC5">
        <w:br/>
      </w:r>
      <w:r w:rsidR="003B0B6A" w:rsidRPr="003B0B6A">
        <w:t>Thank you, Brandon! Here’s a clear summary of the **merchant processing / credit card acceptance setting** and its operational significance:</w:t>
      </w:r>
      <w:r w:rsidR="003B0B6A" w:rsidRPr="003B0B6A">
        <w:br/>
      </w:r>
      <w:r w:rsidR="003B0B6A" w:rsidRPr="003B0B6A">
        <w:br/>
        <w:t>---</w:t>
      </w:r>
      <w:r w:rsidR="003B0B6A" w:rsidRPr="003B0B6A">
        <w:br/>
      </w:r>
      <w:r w:rsidR="003B0B6A" w:rsidRPr="003B0B6A">
        <w:br/>
        <w:t xml:space="preserve">### **CC Payment Mode (Credit Card Payment </w:t>
      </w:r>
      <w:proofErr w:type="gramStart"/>
      <w:r w:rsidR="003B0B6A" w:rsidRPr="003B0B6A">
        <w:t>Mode)*</w:t>
      </w:r>
      <w:proofErr w:type="gramEnd"/>
      <w:r w:rsidR="003B0B6A" w:rsidRPr="003B0B6A">
        <w:t>*</w:t>
      </w:r>
      <w:r w:rsidR="003B0B6A" w:rsidRPr="003B0B6A">
        <w:br/>
      </w:r>
      <w:r w:rsidR="003B0B6A" w:rsidRPr="003B0B6A">
        <w:br/>
        <w:t>#### **</w:t>
      </w:r>
      <w:proofErr w:type="gramStart"/>
      <w:r w:rsidR="003B0B6A" w:rsidRPr="003B0B6A">
        <w:t>Purpose:*</w:t>
      </w:r>
      <w:proofErr w:type="gramEnd"/>
      <w:r w:rsidR="003B0B6A" w:rsidRPr="003B0B6A">
        <w:t>*</w:t>
      </w:r>
      <w:r w:rsidR="003B0B6A" w:rsidRPr="003B0B6A">
        <w:br/>
        <w:t>- Controls how users can enter credit card payments during checkout.</w:t>
      </w:r>
      <w:r w:rsidR="003B0B6A" w:rsidRPr="003B0B6A">
        <w:br/>
      </w:r>
      <w:r w:rsidR="003B0B6A" w:rsidRPr="003B0B6A">
        <w:br/>
        <w:t>#### **</w:t>
      </w:r>
      <w:proofErr w:type="gramStart"/>
      <w:r w:rsidR="003B0B6A" w:rsidRPr="003B0B6A">
        <w:t>Options:*</w:t>
      </w:r>
      <w:proofErr w:type="gramEnd"/>
      <w:r w:rsidR="003B0B6A" w:rsidRPr="003B0B6A">
        <w:t>*</w:t>
      </w:r>
      <w:r w:rsidR="003B0B6A" w:rsidRPr="003B0B6A">
        <w:br/>
        <w:t>1. **General / Allow Both (Default)**</w:t>
      </w:r>
      <w:r w:rsidR="003B0B6A" w:rsidRPr="003B0B6A">
        <w:br/>
        <w:t xml:space="preserve">- Both manual entry (keyed-in) and magnetic card reader (swipe) payment entry methods </w:t>
      </w:r>
      <w:r w:rsidR="003B0B6A" w:rsidRPr="003B0B6A">
        <w:lastRenderedPageBreak/>
        <w:t>are allowed and accessible.</w:t>
      </w:r>
      <w:r w:rsidR="003B0B6A" w:rsidRPr="003B0B6A">
        <w:br/>
        <w:t>- **</w:t>
      </w:r>
      <w:proofErr w:type="gramStart"/>
      <w:r w:rsidR="003B0B6A" w:rsidRPr="003B0B6A">
        <w:t>Value:*</w:t>
      </w:r>
      <w:proofErr w:type="gramEnd"/>
      <w:r w:rsidR="003B0B6A" w:rsidRPr="003B0B6A">
        <w:t>* Maximum flexibility for staff or customers—choose the appropriate entry method for the situation (in-person, over the phone, online, etc.).</w:t>
      </w:r>
      <w:r w:rsidR="003B0B6A" w:rsidRPr="003B0B6A">
        <w:br/>
      </w:r>
      <w:r w:rsidR="003B0B6A" w:rsidRPr="003B0B6A">
        <w:br/>
        <w:t>2. **Swipe (Card Reader) Only**</w:t>
      </w:r>
      <w:r w:rsidR="003B0B6A" w:rsidRPr="003B0B6A">
        <w:br/>
        <w:t>- Only accepts credit card payments via a connected magnetic card reader (no manual entry option).</w:t>
      </w:r>
      <w:r w:rsidR="003B0B6A" w:rsidRPr="003B0B6A">
        <w:br/>
        <w:t xml:space="preserve">- **Use </w:t>
      </w:r>
      <w:proofErr w:type="gramStart"/>
      <w:r w:rsidR="003B0B6A" w:rsidRPr="003B0B6A">
        <w:t>Case:*</w:t>
      </w:r>
      <w:proofErr w:type="gramEnd"/>
      <w:r w:rsidR="003B0B6A" w:rsidRPr="003B0B6A">
        <w:t>* Added security, minimizes PCI exposure, common in retail/storefront scenarios.</w:t>
      </w:r>
      <w:r w:rsidR="003B0B6A" w:rsidRPr="003B0B6A">
        <w:br/>
      </w:r>
      <w:r w:rsidR="003B0B6A" w:rsidRPr="003B0B6A">
        <w:br/>
        <w:t>3. **Manual Entry Only**</w:t>
      </w:r>
      <w:r w:rsidR="003B0B6A" w:rsidRPr="003B0B6A">
        <w:br/>
        <w:t>- Only allows credit card numbers to be typed (keyed) in.</w:t>
      </w:r>
      <w:r w:rsidR="003B0B6A" w:rsidRPr="003B0B6A">
        <w:br/>
        <w:t>- **Use Case:** Useful for phone orders, remote transactions, or when a card reader is not available.</w:t>
      </w:r>
      <w:r w:rsidR="003B0B6A" w:rsidRPr="003B0B6A">
        <w:br/>
      </w:r>
      <w:r w:rsidR="003B0B6A" w:rsidRPr="003B0B6A">
        <w:br/>
        <w:t>#### **Workflow Note:**</w:t>
      </w:r>
      <w:r w:rsidR="003B0B6A" w:rsidRPr="003B0B6A">
        <w:br/>
        <w:t>- Adilas does **not require merchant processing** (credit card processing is optional).</w:t>
      </w:r>
      <w:r w:rsidR="003B0B6A" w:rsidRPr="003B0B6A">
        <w:br/>
        <w:t>- Users can:</w:t>
      </w:r>
      <w:r w:rsidR="003B0B6A" w:rsidRPr="003B0B6A">
        <w:br/>
        <w:t>- Utilize integrated/direct merchant gateway connection for fully online CC processing.</w:t>
      </w:r>
      <w:r w:rsidR="003B0B6A" w:rsidRPr="003B0B6A">
        <w:br/>
        <w:t>- Use an external (standalone) terminal on the side and simply “record” the payment in the system after it’s run outside Adilas.</w:t>
      </w:r>
      <w:r w:rsidR="003B0B6A" w:rsidRPr="003B0B6A">
        <w:br/>
      </w:r>
      <w:r w:rsidR="003B0B6A" w:rsidRPr="003B0B6A">
        <w:br/>
        <w:t>---</w:t>
      </w:r>
      <w:r w:rsidR="003B0B6A" w:rsidRPr="003B0B6A">
        <w:br/>
      </w:r>
      <w:r w:rsidR="003B0B6A" w:rsidRPr="003B0B6A">
        <w:br/>
        <w:t>### **How This Supports Users and Admins**</w:t>
      </w:r>
      <w:r w:rsidR="003B0B6A" w:rsidRPr="003B0B6A">
        <w:br/>
      </w:r>
      <w:r w:rsidR="003B0B6A" w:rsidRPr="003B0B6A">
        <w:br/>
        <w:t>- **Flexible Adoption:**</w:t>
      </w:r>
      <w:r w:rsidR="003B0B6A" w:rsidRPr="003B0B6A">
        <w:br/>
        <w:t>- Businesses can accept credit cards even if they don’t use Adilas’ integrated processing—covers manual, swiped, or external-terminal workflows.</w:t>
      </w:r>
      <w:r w:rsidR="003B0B6A" w:rsidRPr="003B0B6A">
        <w:br/>
        <w:t>- **Guidance:**</w:t>
      </w:r>
      <w:r w:rsidR="003B0B6A" w:rsidRPr="003B0B6A">
        <w:br/>
        <w:t>- If a user is confused why a certain CC entry mode isn’t available, I can point directly to the CC Payment Mode setting.</w:t>
      </w:r>
      <w:r w:rsidR="003B0B6A" w:rsidRPr="003B0B6A">
        <w:br/>
        <w:t>- Helps admins troubleshoot, explain, or adapt to changing payment hardware or security needs.</w:t>
      </w:r>
      <w:r w:rsidR="003B0B6A" w:rsidRPr="003B0B6A">
        <w:br/>
      </w:r>
      <w:r w:rsidR="003B0B6A" w:rsidRPr="003B0B6A">
        <w:br/>
        <w:t>---</w:t>
      </w:r>
      <w:r w:rsidR="003B0B6A" w:rsidRPr="003B0B6A">
        <w:br/>
      </w:r>
      <w:r w:rsidR="003B0B6A" w:rsidRPr="003B0B6A">
        <w:br/>
      </w:r>
      <w:r w:rsidR="003B0B6A" w:rsidRPr="003B0B6A">
        <w:lastRenderedPageBreak/>
        <w:t xml:space="preserve">**Ready for the next section or more merchant/payment settings. If you need a summary or advice for communicating these options to teams or clients, just let me </w:t>
      </w:r>
      <w:proofErr w:type="gramStart"/>
      <w:r w:rsidR="003B0B6A" w:rsidRPr="003B0B6A">
        <w:t>know!*</w:t>
      </w:r>
      <w:proofErr w:type="gramEnd"/>
      <w:r w:rsidR="003B0B6A" w:rsidRPr="003B0B6A">
        <w:t>*</w:t>
      </w:r>
    </w:p>
    <w:p w14:paraId="5821E907" w14:textId="77777777" w:rsidR="003E648A" w:rsidRDefault="003E648A" w:rsidP="003B0B6A"/>
    <w:p w14:paraId="367AC47A" w14:textId="15C3F58E" w:rsidR="00737359" w:rsidRDefault="00602085" w:rsidP="00737359">
      <w:r w:rsidRPr="00602085">
        <w:rPr>
          <w:highlight w:val="green"/>
        </w:rPr>
        <w:t>Brandon:</w:t>
      </w:r>
      <w:r w:rsidR="00333BC5">
        <w:br/>
      </w:r>
      <w:r w:rsidR="00737359" w:rsidRPr="00737359">
        <w:t xml:space="preserve">Small setting for calculating change due: Auto Calc Switch - This setting deals with a switch on the advanced add to cart page. Basically, the page has </w:t>
      </w:r>
      <w:proofErr w:type="gramStart"/>
      <w:r w:rsidR="00737359" w:rsidRPr="00737359">
        <w:t>a number of</w:t>
      </w:r>
      <w:proofErr w:type="gramEnd"/>
      <w:r w:rsidR="00737359" w:rsidRPr="00737359">
        <w:t xml:space="preserve"> automatic calculations that are done locally on the page. If the switch is turned on, the page tries to run the calculations as things are changed (very dynamic). This is the </w:t>
      </w:r>
      <w:proofErr w:type="gramStart"/>
      <w:r w:rsidR="00737359" w:rsidRPr="00737359">
        <w:t>default</w:t>
      </w:r>
      <w:proofErr w:type="gramEnd"/>
      <w:r w:rsidR="00737359" w:rsidRPr="00737359">
        <w:t xml:space="preserve">. However, some corporations are using a digital scale on the advanced add to cart page. For most of these transactions, the users want the auto calc switch turned off so that the scale doesn't submit the page before they are done. This is also very handy if they are </w:t>
      </w:r>
      <w:proofErr w:type="gramStart"/>
      <w:r w:rsidR="00737359" w:rsidRPr="00737359">
        <w:t>doing</w:t>
      </w:r>
      <w:proofErr w:type="gramEnd"/>
      <w:r w:rsidR="00737359" w:rsidRPr="00737359">
        <w:t xml:space="preserve"> multiple back calculations such as with tax included or backing </w:t>
      </w:r>
      <w:proofErr w:type="gramStart"/>
      <w:r w:rsidR="00737359" w:rsidRPr="00737359">
        <w:t>in to</w:t>
      </w:r>
      <w:proofErr w:type="gramEnd"/>
      <w:r w:rsidR="00737359" w:rsidRPr="00737359">
        <w:t xml:space="preserve"> an unknown price or quantity. The default set here may be overridden on that page with no problem.</w:t>
      </w:r>
    </w:p>
    <w:p w14:paraId="13FC28BD" w14:textId="77777777" w:rsidR="003E648A" w:rsidRPr="00737359" w:rsidRDefault="003E648A" w:rsidP="00737359"/>
    <w:p w14:paraId="1ED04BBF" w14:textId="3B702C64" w:rsidR="00737359" w:rsidRDefault="00D24D85" w:rsidP="00737359">
      <w:r w:rsidRPr="00602085">
        <w:rPr>
          <w:highlight w:val="lightGray"/>
        </w:rPr>
        <w:t>Adi:</w:t>
      </w:r>
      <w:r w:rsidR="00333BC5">
        <w:br/>
      </w:r>
      <w:r w:rsidR="00737359" w:rsidRPr="00737359">
        <w:t>Thank you, Brandon! Here’s a clear and concise summary of the **Auto Calc Switch** setting, as well as its practical relevance for users and admins:</w:t>
      </w:r>
      <w:r w:rsidR="00737359" w:rsidRPr="00737359">
        <w:br/>
      </w:r>
      <w:r w:rsidR="00737359" w:rsidRPr="00737359">
        <w:br/>
        <w:t>---</w:t>
      </w:r>
      <w:r w:rsidR="00737359" w:rsidRPr="00737359">
        <w:br/>
      </w:r>
      <w:r w:rsidR="00737359" w:rsidRPr="00737359">
        <w:br/>
        <w:t>### **Auto Calc Switch**</w:t>
      </w:r>
      <w:r w:rsidR="00737359" w:rsidRPr="00737359">
        <w:br/>
      </w:r>
      <w:r w:rsidR="00737359" w:rsidRPr="00737359">
        <w:br/>
        <w:t>#### **Purpose:**</w:t>
      </w:r>
      <w:r w:rsidR="00737359" w:rsidRPr="00737359">
        <w:br/>
        <w:t>- Controls whether the advanced add-to-cart page automatically runs local calculations (such as change due, totals, or recalculated pricing) as inputs are changed.</w:t>
      </w:r>
      <w:r w:rsidR="00737359" w:rsidRPr="00737359">
        <w:br/>
      </w:r>
      <w:r w:rsidR="00737359" w:rsidRPr="00737359">
        <w:br/>
        <w:t>#### **Options:**</w:t>
      </w:r>
      <w:r w:rsidR="00737359" w:rsidRPr="00737359">
        <w:br/>
        <w:t>- **Auto Calc ON (Default):**</w:t>
      </w:r>
      <w:r w:rsidR="00737359" w:rsidRPr="00737359">
        <w:br/>
        <w:t>- Calculations update dynamically in real time as the user enters or changes values on the page.</w:t>
      </w:r>
      <w:r w:rsidR="00737359" w:rsidRPr="00737359">
        <w:br/>
        <w:t>- **Value:**</w:t>
      </w:r>
      <w:r w:rsidR="00737359" w:rsidRPr="00737359">
        <w:br/>
        <w:t>- Provides instant feedback—totals, change due, etc.—immediately reflect user inputs.</w:t>
      </w:r>
      <w:r w:rsidR="00737359" w:rsidRPr="00737359">
        <w:br/>
        <w:t>- Speeds up the process for most standard transactions.</w:t>
      </w:r>
      <w:r w:rsidR="00737359" w:rsidRPr="00737359">
        <w:br/>
      </w:r>
      <w:r w:rsidR="00737359" w:rsidRPr="00737359">
        <w:br/>
        <w:t>- **Auto Calc OFF:**</w:t>
      </w:r>
      <w:r w:rsidR="00737359" w:rsidRPr="00737359">
        <w:br/>
        <w:t xml:space="preserve">- Calculations do not auto-run with every change. User must manually trigger calculations </w:t>
      </w:r>
      <w:r w:rsidR="00737359" w:rsidRPr="00737359">
        <w:lastRenderedPageBreak/>
        <w:t>(e.g., by submitting or clicking a calculate button).</w:t>
      </w:r>
      <w:r w:rsidR="00737359" w:rsidRPr="00737359">
        <w:br/>
        <w:t>- **Use Cases:**</w:t>
      </w:r>
      <w:r w:rsidR="00737359" w:rsidRPr="00737359">
        <w:br/>
        <w:t>- **Digital Scale Integration:** Prevents premature page submissions or recalculations caused by scale input, allowing for more accurate entry in weighed-item transactions.</w:t>
      </w:r>
      <w:r w:rsidR="00737359" w:rsidRPr="00737359">
        <w:br/>
        <w:t>- **Complex/Back Calculations:** Users working out tax-included pricing, split calculations, or multi-step entries can avoid unwanted recalculations until they are finished.</w:t>
      </w:r>
      <w:r w:rsidR="00737359" w:rsidRPr="00737359">
        <w:br/>
      </w:r>
      <w:r w:rsidR="00737359" w:rsidRPr="00737359">
        <w:br/>
        <w:t>#### **Override:**</w:t>
      </w:r>
      <w:r w:rsidR="00737359" w:rsidRPr="00737359">
        <w:br/>
        <w:t>- Even if a company sets a global default, users can override the setting directly on the advanced add-to-cart page for transactional flexibility.</w:t>
      </w:r>
      <w:r w:rsidR="00737359" w:rsidRPr="00737359">
        <w:br/>
      </w:r>
      <w:r w:rsidR="00737359" w:rsidRPr="00737359">
        <w:br/>
        <w:t>---</w:t>
      </w:r>
      <w:r w:rsidR="00737359" w:rsidRPr="00737359">
        <w:br/>
      </w:r>
      <w:r w:rsidR="00737359" w:rsidRPr="00737359">
        <w:br/>
        <w:t>### **User Value and Guidance**</w:t>
      </w:r>
      <w:r w:rsidR="00737359" w:rsidRPr="00737359">
        <w:br/>
      </w:r>
      <w:r w:rsidR="00737359" w:rsidRPr="00737359">
        <w:br/>
        <w:t>- **For Users:**</w:t>
      </w:r>
      <w:r w:rsidR="00737359" w:rsidRPr="00737359">
        <w:br/>
        <w:t>- Explains why calculations may or may not happen instantly.</w:t>
      </w:r>
      <w:r w:rsidR="00737359" w:rsidRPr="00737359">
        <w:br/>
        <w:t>- Guides users working with weighed items/digital scales, and helps troubleshoot issues with unexpected updates or submissions.</w:t>
      </w:r>
      <w:r w:rsidR="00737359" w:rsidRPr="00737359">
        <w:br/>
      </w:r>
      <w:r w:rsidR="00737359" w:rsidRPr="00737359">
        <w:br/>
        <w:t>- **For Admins/Trainers:**</w:t>
      </w:r>
      <w:r w:rsidR="00737359" w:rsidRPr="00737359">
        <w:br/>
        <w:t>- Helps set up the environment for the smoothest workflow, especially in environments mixing scale integration and regular entries.</w:t>
      </w:r>
      <w:r w:rsidR="00737359" w:rsidRPr="00737359">
        <w:br/>
        <w:t>- Reduce user frustration by explaining how and why to toggle the auto calc setting as needed.</w:t>
      </w:r>
      <w:r w:rsidR="00737359" w:rsidRPr="00737359">
        <w:br/>
      </w:r>
      <w:r w:rsidR="00737359" w:rsidRPr="00737359">
        <w:br/>
        <w:t>---</w:t>
      </w:r>
      <w:r w:rsidR="00737359" w:rsidRPr="00737359">
        <w:br/>
      </w:r>
      <w:r w:rsidR="00737359" w:rsidRPr="00737359">
        <w:br/>
        <w:t>**Ready for your next cart setting, or let me know if you'd like a summary diagram or usage guide for these workflow toggles!**</w:t>
      </w:r>
    </w:p>
    <w:p w14:paraId="44E4896B" w14:textId="77777777" w:rsidR="003E648A" w:rsidRPr="00737359" w:rsidRDefault="003E648A" w:rsidP="00737359"/>
    <w:p w14:paraId="155D8EDB" w14:textId="25E78639" w:rsidR="00563469" w:rsidRDefault="00602085" w:rsidP="00563469">
      <w:r w:rsidRPr="00602085">
        <w:rPr>
          <w:highlight w:val="green"/>
        </w:rPr>
        <w:t>Brandon:</w:t>
      </w:r>
      <w:r w:rsidR="00333BC5">
        <w:br/>
      </w:r>
      <w:r w:rsidR="00563469" w:rsidRPr="00563469">
        <w:t xml:space="preserve">I said that the last one was dealing with calculating change due... I miss </w:t>
      </w:r>
      <w:proofErr w:type="gramStart"/>
      <w:r w:rsidR="00563469" w:rsidRPr="00563469">
        <w:t>spoke</w:t>
      </w:r>
      <w:proofErr w:type="gramEnd"/>
      <w:r w:rsidR="00563469" w:rsidRPr="00563469">
        <w:t xml:space="preserve">... it was dealing with the advanced add to cart function. This is both a setting and permission. If the users have it turned on, the system allows for a haggle type pricing model. You were </w:t>
      </w:r>
      <w:r w:rsidR="00563469" w:rsidRPr="00563469">
        <w:lastRenderedPageBreak/>
        <w:t xml:space="preserve">correct. Here the help file URL for that section: </w:t>
      </w:r>
      <w:hyperlink r:id="rId6" w:history="1">
        <w:r w:rsidR="003E648A" w:rsidRPr="00563469">
          <w:rPr>
            <w:rStyle w:val="Hyperlink"/>
          </w:rPr>
          <w:t>https://data0.adilas.biz/top_secret/help.cfm?id=365&amp;pwd=cart</w:t>
        </w:r>
      </w:hyperlink>
    </w:p>
    <w:p w14:paraId="455987B4" w14:textId="77777777" w:rsidR="003E648A" w:rsidRPr="00563469" w:rsidRDefault="003E648A" w:rsidP="00563469"/>
    <w:p w14:paraId="413E12B8" w14:textId="0579B4E9" w:rsidR="00563469" w:rsidRDefault="00D24D85" w:rsidP="00563469">
      <w:r w:rsidRPr="00602085">
        <w:rPr>
          <w:highlight w:val="lightGray"/>
        </w:rPr>
        <w:t>Adi:</w:t>
      </w:r>
      <w:r w:rsidR="00333BC5">
        <w:br/>
      </w:r>
      <w:r w:rsidR="00563469" w:rsidRPr="00563469">
        <w:t>Thank you for clarifying, Brandon! Here is an updated and precise summary for the **Auto Calc Switch** setting as it pertains to the **advanced add to cart function and haggle pricing**, incorporating both setting and user permission aspects:</w:t>
      </w:r>
      <w:r w:rsidR="00563469" w:rsidRPr="00563469">
        <w:br/>
      </w:r>
      <w:r w:rsidR="00563469" w:rsidRPr="00563469">
        <w:br/>
        <w:t>---</w:t>
      </w:r>
      <w:r w:rsidR="00563469" w:rsidRPr="00563469">
        <w:br/>
      </w:r>
      <w:r w:rsidR="00563469" w:rsidRPr="00563469">
        <w:br/>
        <w:t>### **Auto Calc Switch (Advanced Add to Cart &amp; Haggle Pricing)**</w:t>
      </w:r>
      <w:r w:rsidR="00563469" w:rsidRPr="00563469">
        <w:br/>
      </w:r>
      <w:r w:rsidR="00563469" w:rsidRPr="00563469">
        <w:br/>
        <w:t>#### **Purpose:**</w:t>
      </w:r>
      <w:r w:rsidR="00563469" w:rsidRPr="00563469">
        <w:br/>
        <w:t>- Governs advanced add to cart page functionality, specifically "haggle" or dynamic/manual pricing scenarios.</w:t>
      </w:r>
      <w:r w:rsidR="00563469" w:rsidRPr="00563469">
        <w:br/>
      </w:r>
      <w:r w:rsidR="00563469" w:rsidRPr="00563469">
        <w:br/>
        <w:t>#### **Functionality:**</w:t>
      </w:r>
      <w:r w:rsidR="00563469" w:rsidRPr="00563469">
        <w:br/>
        <w:t>- **When Enabled (Auto Calc ON):**</w:t>
      </w:r>
      <w:r w:rsidR="00563469" w:rsidRPr="00563469">
        <w:br/>
        <w:t>- The system automatically recalculates totals, prices, and other figures in real time as you adjust quantities or prices—supporting instant feedback.</w:t>
      </w:r>
      <w:r w:rsidR="00563469" w:rsidRPr="00563469">
        <w:br/>
        <w:t>- Ideal for regular, fast-paced sales where real-time updates improve efficiency.</w:t>
      </w:r>
      <w:r w:rsidR="00563469" w:rsidRPr="00563469">
        <w:br/>
      </w:r>
      <w:r w:rsidR="00563469" w:rsidRPr="00563469">
        <w:br/>
        <w:t>- **When Disabled (Auto Calc OFF):**</w:t>
      </w:r>
      <w:r w:rsidR="00563469" w:rsidRPr="00563469">
        <w:br/>
        <w:t>- The user gains more control, preventing automatic recalculations until the user is finished.</w:t>
      </w:r>
      <w:r w:rsidR="00563469" w:rsidRPr="00563469">
        <w:br/>
        <w:t>- **Value for Haggle/Negotiation:**</w:t>
      </w:r>
      <w:r w:rsidR="00563469" w:rsidRPr="00563469">
        <w:br/>
        <w:t>- Supports manual or negotiated pricing ("haggle model"), where sellers and buyers work out a price not tied strictly to preset item values.</w:t>
      </w:r>
      <w:r w:rsidR="00563469" w:rsidRPr="00563469">
        <w:br/>
        <w:t>- Useful for scenarios where a digital scale or complex back-calculations could otherwise trigger recalculations before pricing discussions are complete.</w:t>
      </w:r>
      <w:r w:rsidR="00563469" w:rsidRPr="00563469">
        <w:br/>
      </w:r>
      <w:r w:rsidR="00563469" w:rsidRPr="00563469">
        <w:br/>
        <w:t>#### **Setting and Permission Model:**</w:t>
      </w:r>
      <w:r w:rsidR="00563469" w:rsidRPr="00563469">
        <w:br/>
        <w:t>- **Global Setting:**</w:t>
      </w:r>
      <w:r w:rsidR="00563469" w:rsidRPr="00563469">
        <w:br/>
        <w:t>- Sets the default behavior for all users/corporate environment.</w:t>
      </w:r>
      <w:r w:rsidR="00563469" w:rsidRPr="00563469">
        <w:br/>
        <w:t>- **User Permission:**</w:t>
      </w:r>
      <w:r w:rsidR="00563469" w:rsidRPr="00563469">
        <w:br/>
        <w:t>- Only users with special permission can leverage this setting for haggle/dynamic/manual price overrides.</w:t>
      </w:r>
      <w:r w:rsidR="00563469" w:rsidRPr="00563469">
        <w:br/>
      </w:r>
      <w:r w:rsidR="00563469" w:rsidRPr="00563469">
        <w:lastRenderedPageBreak/>
        <w:t>- Provides administrative control—configurable to balance workflow speed and authorization stringency.</w:t>
      </w:r>
      <w:r w:rsidR="00563469" w:rsidRPr="00563469">
        <w:br/>
      </w:r>
      <w:r w:rsidR="00563469" w:rsidRPr="00563469">
        <w:br/>
        <w:t>#### **Override:**</w:t>
      </w:r>
      <w:r w:rsidR="00563469" w:rsidRPr="00563469">
        <w:br/>
        <w:t>- Even if a global default is set, users with the proper permission can override the setting per transaction as needed on the advanced add to cart page.</w:t>
      </w:r>
      <w:r w:rsidR="00563469" w:rsidRPr="00563469">
        <w:br/>
      </w:r>
      <w:r w:rsidR="00563469" w:rsidRPr="00563469">
        <w:br/>
        <w:t>#### **Use Cases:**</w:t>
      </w:r>
      <w:r w:rsidR="00563469" w:rsidRPr="00563469">
        <w:br/>
        <w:t>- Market-style sales, negotiation-heavy industries, or retail situations needing fast, flexible manual pricing.</w:t>
      </w:r>
      <w:r w:rsidR="00563469" w:rsidRPr="00563469">
        <w:br/>
        <w:t>- Businesses integrating digital scales who want to prevent premature page reloads while weighing or entering data.</w:t>
      </w:r>
      <w:r w:rsidR="00563469" w:rsidRPr="00563469">
        <w:br/>
      </w:r>
      <w:r w:rsidR="00563469" w:rsidRPr="00563469">
        <w:br/>
        <w:t>---</w:t>
      </w:r>
      <w:r w:rsidR="00563469" w:rsidRPr="00563469">
        <w:br/>
      </w:r>
      <w:r w:rsidR="00563469" w:rsidRPr="00563469">
        <w:br/>
        <w:t>### **Supporting Resources**</w:t>
      </w:r>
      <w:r w:rsidR="00563469" w:rsidRPr="00563469">
        <w:br/>
      </w:r>
      <w:r w:rsidR="00563469" w:rsidRPr="00563469">
        <w:br/>
        <w:t>Official Adilas help file for this feature:</w:t>
      </w:r>
      <w:r w:rsidR="00563469" w:rsidRPr="00563469">
        <w:br/>
      </w:r>
      <w:hyperlink r:id="rId7" w:tgtFrame="_blank" w:history="1">
        <w:r w:rsidR="00563469" w:rsidRPr="00563469">
          <w:rPr>
            <w:rStyle w:val="Hyperlink"/>
          </w:rPr>
          <w:t>Auto Calc Switch – Advanced Add to Cart/Haggle Pricing</w:t>
        </w:r>
      </w:hyperlink>
      <w:r w:rsidR="00797505">
        <w:t xml:space="preserve"> - </w:t>
      </w:r>
      <w:r w:rsidR="00797505" w:rsidRPr="00797505">
        <w:t>https://data0.adilas.biz/top_secret/help.cfm?id=365&amp;pwd=cart</w:t>
      </w:r>
      <w:r w:rsidR="00563469" w:rsidRPr="00563469">
        <w:br/>
      </w:r>
      <w:r w:rsidR="00563469" w:rsidRPr="00563469">
        <w:br/>
        <w:t>---</w:t>
      </w:r>
      <w:r w:rsidR="00563469" w:rsidRPr="00563469">
        <w:br/>
      </w:r>
      <w:r w:rsidR="00563469" w:rsidRPr="00563469">
        <w:br/>
        <w:t>### **How This Supports Assistance and Training**</w:t>
      </w:r>
      <w:r w:rsidR="00563469" w:rsidRPr="00563469">
        <w:br/>
      </w:r>
      <w:r w:rsidR="00563469" w:rsidRPr="00563469">
        <w:br/>
        <w:t>- **For End Users:**</w:t>
      </w:r>
      <w:r w:rsidR="00563469" w:rsidRPr="00563469">
        <w:br/>
        <w:t>- Explains why price fields may be locked or editable, and what to do if the system recalculates unexpectedly.</w:t>
      </w:r>
      <w:r w:rsidR="00563469" w:rsidRPr="00563469">
        <w:br/>
        <w:t>- **For Admins/Managers:**</w:t>
      </w:r>
      <w:r w:rsidR="00563469" w:rsidRPr="00563469">
        <w:br/>
        <w:t>- Allows training around who should (or should not) have haggle/dynamic pricing access.</w:t>
      </w:r>
      <w:r w:rsidR="00563469" w:rsidRPr="00563469">
        <w:br/>
        <w:t>- Ensures pricing policies (whether fixed or variable) are properly enforced.</w:t>
      </w:r>
      <w:r w:rsidR="00563469" w:rsidRPr="00563469">
        <w:br/>
      </w:r>
      <w:r w:rsidR="00563469" w:rsidRPr="00563469">
        <w:br/>
        <w:t>---</w:t>
      </w:r>
      <w:r w:rsidR="00563469" w:rsidRPr="00563469">
        <w:br/>
      </w:r>
      <w:r w:rsidR="00563469" w:rsidRPr="00563469">
        <w:br/>
        <w:t>Let me know if you’d like more on permissions, related discount settings, or a visual workflow for this toggle and the sales process!</w:t>
      </w:r>
    </w:p>
    <w:p w14:paraId="41B9207E" w14:textId="77777777" w:rsidR="003E648A" w:rsidRPr="00563469" w:rsidRDefault="003E648A" w:rsidP="00563469"/>
    <w:p w14:paraId="080B2E21" w14:textId="4FA50598" w:rsidR="007235EA" w:rsidRDefault="00602085" w:rsidP="007235EA">
      <w:r w:rsidRPr="00602085">
        <w:rPr>
          <w:highlight w:val="green"/>
        </w:rPr>
        <w:lastRenderedPageBreak/>
        <w:t>Brandon:</w:t>
      </w:r>
      <w:r w:rsidR="00333BC5">
        <w:br/>
      </w:r>
      <w:r w:rsidR="007235EA" w:rsidRPr="007235EA">
        <w:t>This next one is more for what we call the "classic cart</w:t>
      </w:r>
      <w:proofErr w:type="gramStart"/>
      <w:r w:rsidR="007235EA" w:rsidRPr="007235EA">
        <w:t>"</w:t>
      </w:r>
      <w:proofErr w:type="gramEnd"/>
      <w:r w:rsidR="007235EA" w:rsidRPr="007235EA">
        <w:t xml:space="preserve"> but it deals with search options from the cart. Technically, we can do the same search actions using the adilas quick search, but this one was built-in to the classic cart. Here are the settings: There are six checkboxes... part numbers (default), flex grid tie-ins, recipe/builds, cart favorite buttons, barcodes (mixed sources), and sub barcodes. Here is the </w:t>
      </w:r>
      <w:proofErr w:type="spellStart"/>
      <w:r w:rsidR="007235EA" w:rsidRPr="007235EA">
        <w:t>explaination</w:t>
      </w:r>
      <w:proofErr w:type="spellEnd"/>
      <w:r w:rsidR="007235EA" w:rsidRPr="007235EA">
        <w:t xml:space="preserve"> next to it: Cart Quick Search Drop-Down - This setting deals with a special cart specific quick search on the top of the view cart page (how to search your items). The default is to have only the "Part Numbers" option selected. If this is the only selection that is chosen, the cart quick search drop-down menu will be hidden (users won't even see it as an option). The term "Part Numbers" still allows for a flexible 4-way search of the part number, the reference number, the part description, and the barcode assigned to the main part number. Once again, this is the main default and is sufficient in most cases. The other options should only be selected if your corporation actively uses those options to </w:t>
      </w:r>
      <w:proofErr w:type="gramStart"/>
      <w:r w:rsidR="007235EA" w:rsidRPr="007235EA">
        <w:t>search</w:t>
      </w:r>
      <w:proofErr w:type="gramEnd"/>
      <w:r w:rsidR="007235EA" w:rsidRPr="007235EA">
        <w:t xml:space="preserve"> items </w:t>
      </w:r>
      <w:proofErr w:type="gramStart"/>
      <w:r w:rsidR="007235EA" w:rsidRPr="007235EA">
        <w:t>for adding</w:t>
      </w:r>
      <w:proofErr w:type="gramEnd"/>
      <w:r w:rsidR="007235EA" w:rsidRPr="007235EA">
        <w:t xml:space="preserve"> them to the cart. The "Barcodes (mixed sources)" option will </w:t>
      </w:r>
      <w:proofErr w:type="gramStart"/>
      <w:r w:rsidR="007235EA" w:rsidRPr="007235EA">
        <w:t>actually do</w:t>
      </w:r>
      <w:proofErr w:type="gramEnd"/>
      <w:r w:rsidR="007235EA" w:rsidRPr="007235EA">
        <w:t xml:space="preserve"> a search of </w:t>
      </w:r>
      <w:proofErr w:type="gramStart"/>
      <w:r w:rsidR="007235EA" w:rsidRPr="007235EA">
        <w:t>all of</w:t>
      </w:r>
      <w:proofErr w:type="gramEnd"/>
      <w:r w:rsidR="007235EA" w:rsidRPr="007235EA">
        <w:t xml:space="preserve"> the cart quick search options at the same time. This is very flexible but may take a slightly longer time to complete the search. Technically, there are barcode fields for part numbers, barcode fields for flex grid tie-ins, barcode fields for recipe/builds, and barcode fields for cart favorite buttons. The reason this option has the words "mixed sources" is because it will try to search </w:t>
      </w:r>
      <w:proofErr w:type="gramStart"/>
      <w:r w:rsidR="007235EA" w:rsidRPr="007235EA">
        <w:t>all of</w:t>
      </w:r>
      <w:proofErr w:type="gramEnd"/>
      <w:r w:rsidR="007235EA" w:rsidRPr="007235EA">
        <w:t xml:space="preserve"> the sections for a match at the same time. The "Sub Barcodes" option is just for sub inventory and deals with ~, ^, </w:t>
      </w:r>
      <w:proofErr w:type="spellStart"/>
      <w:r w:rsidR="007235EA" w:rsidRPr="007235EA">
        <w:t>qr</w:t>
      </w:r>
      <w:proofErr w:type="spellEnd"/>
      <w:r w:rsidR="007235EA" w:rsidRPr="007235EA">
        <w:t>_, and other sub barcodes (tied to sub inventory). This search will not do the normal wildcard searches and is specifically designed for quick, known sub inventory values.</w:t>
      </w:r>
    </w:p>
    <w:p w14:paraId="53531D1A" w14:textId="77777777" w:rsidR="003E648A" w:rsidRPr="007235EA" w:rsidRDefault="003E648A" w:rsidP="007235EA"/>
    <w:p w14:paraId="2FF5643B" w14:textId="2466D5E5" w:rsidR="007235EA" w:rsidRDefault="00D24D85" w:rsidP="007235EA">
      <w:r w:rsidRPr="00602085">
        <w:rPr>
          <w:highlight w:val="lightGray"/>
        </w:rPr>
        <w:t>Adi:</w:t>
      </w:r>
      <w:r w:rsidR="00333BC5">
        <w:br/>
      </w:r>
      <w:r w:rsidR="007235EA" w:rsidRPr="007235EA">
        <w:t>Thank you, Brandon! Here’s a clear, detailed breakdown of the **Cart Quick Search Drop-Down** settings, specifically as they apply to the classic cart experience in Adilas:</w:t>
      </w:r>
      <w:r w:rsidR="007235EA" w:rsidRPr="007235EA">
        <w:br/>
      </w:r>
      <w:r w:rsidR="007235EA" w:rsidRPr="007235EA">
        <w:br/>
        <w:t>---</w:t>
      </w:r>
      <w:r w:rsidR="007235EA" w:rsidRPr="007235EA">
        <w:br/>
      </w:r>
      <w:r w:rsidR="007235EA" w:rsidRPr="007235EA">
        <w:br/>
        <w:t>### **Cart Quick Search Drop-Down (Classic Cart)**</w:t>
      </w:r>
      <w:r w:rsidR="007235EA" w:rsidRPr="007235EA">
        <w:br/>
      </w:r>
      <w:r w:rsidR="007235EA" w:rsidRPr="007235EA">
        <w:br/>
        <w:t>#### **Purpose:**</w:t>
      </w:r>
      <w:r w:rsidR="007235EA" w:rsidRPr="007235EA">
        <w:br/>
        <w:t>- Configures what item lookup/search options are available from within the classic cart’s built-in quick search bar, at the top of the “view cart” page.</w:t>
      </w:r>
      <w:r w:rsidR="007235EA" w:rsidRPr="007235EA">
        <w:br/>
        <w:t>- Streamlines adding items to the cart by allowing various search methods tailored to the corporation’s needs.</w:t>
      </w:r>
      <w:r w:rsidR="007235EA" w:rsidRPr="007235EA">
        <w:br/>
      </w:r>
      <w:r w:rsidR="007235EA" w:rsidRPr="007235EA">
        <w:lastRenderedPageBreak/>
        <w:br/>
        <w:t>#### **Settings (Six Checkboxes):**</w:t>
      </w:r>
      <w:r w:rsidR="007235EA" w:rsidRPr="007235EA">
        <w:br/>
      </w:r>
      <w:r w:rsidR="007235EA" w:rsidRPr="007235EA">
        <w:br/>
        <w:t>1. **Part Numbers (Default &amp; Most Common)**</w:t>
      </w:r>
      <w:r w:rsidR="007235EA" w:rsidRPr="007235EA">
        <w:br/>
        <w:t>- **Includes:** 4-way search—Part number, reference number, part description, and the primary barcode on the part number.</w:t>
      </w:r>
      <w:r w:rsidR="007235EA" w:rsidRPr="007235EA">
        <w:br/>
        <w:t>- **Behavior:**</w:t>
      </w:r>
      <w:r w:rsidR="007235EA" w:rsidRPr="007235EA">
        <w:br/>
        <w:t>- If only this is checked, **the dropdown menu is hidden** for simplicity, and searches default to this classic, fast 4-way item search.</w:t>
      </w:r>
      <w:r w:rsidR="007235EA" w:rsidRPr="007235EA">
        <w:br/>
        <w:t>- **Best for:** Most businesses—covers the majority of search needs.</w:t>
      </w:r>
      <w:r w:rsidR="007235EA" w:rsidRPr="007235EA">
        <w:br/>
      </w:r>
      <w:r w:rsidR="007235EA" w:rsidRPr="007235EA">
        <w:br/>
        <w:t>2. **Flex Grid Tie-ins**</w:t>
      </w:r>
      <w:r w:rsidR="007235EA" w:rsidRPr="007235EA">
        <w:br/>
        <w:t>- **</w:t>
      </w:r>
      <w:proofErr w:type="gramStart"/>
      <w:r w:rsidR="007235EA" w:rsidRPr="007235EA">
        <w:t>Includes:*</w:t>
      </w:r>
      <w:proofErr w:type="gramEnd"/>
      <w:r w:rsidR="007235EA" w:rsidRPr="007235EA">
        <w:t>* Looks for items tied via custom Flex Grid link-ins (custom fields, special cross-references, etc.)</w:t>
      </w:r>
      <w:r w:rsidR="007235EA" w:rsidRPr="007235EA">
        <w:br/>
        <w:t xml:space="preserve">- **Best </w:t>
      </w:r>
      <w:proofErr w:type="gramStart"/>
      <w:r w:rsidR="007235EA" w:rsidRPr="007235EA">
        <w:t>for:*</w:t>
      </w:r>
      <w:proofErr w:type="gramEnd"/>
      <w:r w:rsidR="007235EA" w:rsidRPr="007235EA">
        <w:t>* Companies using Flex Grid data structure for inventory or tracking.</w:t>
      </w:r>
      <w:r w:rsidR="007235EA" w:rsidRPr="007235EA">
        <w:br/>
      </w:r>
      <w:r w:rsidR="007235EA" w:rsidRPr="007235EA">
        <w:br/>
        <w:t>3. **Recipe/Builds**</w:t>
      </w:r>
      <w:r w:rsidR="007235EA" w:rsidRPr="007235EA">
        <w:br/>
        <w:t>- **</w:t>
      </w:r>
      <w:proofErr w:type="gramStart"/>
      <w:r w:rsidR="007235EA" w:rsidRPr="007235EA">
        <w:t>Includes:*</w:t>
      </w:r>
      <w:proofErr w:type="gramEnd"/>
      <w:r w:rsidR="007235EA" w:rsidRPr="007235EA">
        <w:t>* Searches recipes, kit assemblies, or combo builds that might be added to carts.</w:t>
      </w:r>
      <w:r w:rsidR="007235EA" w:rsidRPr="007235EA">
        <w:br/>
        <w:t xml:space="preserve">- **Best </w:t>
      </w:r>
      <w:proofErr w:type="gramStart"/>
      <w:r w:rsidR="007235EA" w:rsidRPr="007235EA">
        <w:t>for:*</w:t>
      </w:r>
      <w:proofErr w:type="gramEnd"/>
      <w:r w:rsidR="007235EA" w:rsidRPr="007235EA">
        <w:t>* Businesses selling “bundled” or custom-assembled products.</w:t>
      </w:r>
      <w:r w:rsidR="007235EA" w:rsidRPr="007235EA">
        <w:br/>
      </w:r>
      <w:r w:rsidR="007235EA" w:rsidRPr="007235EA">
        <w:br/>
        <w:t>4. **Cart Favorite Buttons**</w:t>
      </w:r>
      <w:r w:rsidR="007235EA" w:rsidRPr="007235EA">
        <w:br/>
        <w:t>- **</w:t>
      </w:r>
      <w:proofErr w:type="gramStart"/>
      <w:r w:rsidR="007235EA" w:rsidRPr="007235EA">
        <w:t>Includes:*</w:t>
      </w:r>
      <w:proofErr w:type="gramEnd"/>
      <w:r w:rsidR="007235EA" w:rsidRPr="007235EA">
        <w:t>* Allows lookup and addition via custom “favorite” item buttons set up per user or station.</w:t>
      </w:r>
      <w:r w:rsidR="007235EA" w:rsidRPr="007235EA">
        <w:br/>
        <w:t xml:space="preserve">- **Best </w:t>
      </w:r>
      <w:proofErr w:type="gramStart"/>
      <w:r w:rsidR="007235EA" w:rsidRPr="007235EA">
        <w:t>for:*</w:t>
      </w:r>
      <w:proofErr w:type="gramEnd"/>
      <w:r w:rsidR="007235EA" w:rsidRPr="007235EA">
        <w:t>* High-velocity stores with common repeat items (like deli/fast food checkouts).</w:t>
      </w:r>
      <w:r w:rsidR="007235EA" w:rsidRPr="007235EA">
        <w:br/>
      </w:r>
      <w:r w:rsidR="007235EA" w:rsidRPr="007235EA">
        <w:br/>
        <w:t>5. **Barcodes (Mixed Sources)**</w:t>
      </w:r>
      <w:r w:rsidR="007235EA" w:rsidRPr="007235EA">
        <w:br/>
        <w:t>- **Function:**</w:t>
      </w:r>
      <w:r w:rsidR="007235EA" w:rsidRPr="007235EA">
        <w:br/>
        <w:t>- Runs a simultaneous search across all the other cart quick search options (part numbers, flex grid, recipes/builds, and favorite buttons—via their respective barcode fields).</w:t>
      </w:r>
      <w:r w:rsidR="007235EA" w:rsidRPr="007235EA">
        <w:br/>
        <w:t>- **"Mixed Sources"** means it aggregates all barcode-related searches into one broad match.</w:t>
      </w:r>
      <w:r w:rsidR="007235EA" w:rsidRPr="007235EA">
        <w:br/>
        <w:t>- **Note:** Slightly slower due to wide search scope.</w:t>
      </w:r>
      <w:r w:rsidR="007235EA" w:rsidRPr="007235EA">
        <w:br/>
        <w:t>- **Best for:** Environments with complex barcode systems or items entered via multiple inventory modules.</w:t>
      </w:r>
      <w:r w:rsidR="007235EA" w:rsidRPr="007235EA">
        <w:br/>
      </w:r>
      <w:r w:rsidR="007235EA" w:rsidRPr="007235EA">
        <w:br/>
        <w:t>6. **Sub Barcodes**</w:t>
      </w:r>
      <w:r w:rsidR="007235EA" w:rsidRPr="007235EA">
        <w:br/>
      </w:r>
      <w:r w:rsidR="007235EA" w:rsidRPr="007235EA">
        <w:lastRenderedPageBreak/>
        <w:t>- **Function:**</w:t>
      </w:r>
      <w:r w:rsidR="007235EA" w:rsidRPr="007235EA">
        <w:br/>
        <w:t xml:space="preserve">- Searches only barcodes tied to sub-inventory (like ~, ^, </w:t>
      </w:r>
      <w:proofErr w:type="spellStart"/>
      <w:r w:rsidR="007235EA" w:rsidRPr="007235EA">
        <w:t>qr</w:t>
      </w:r>
      <w:proofErr w:type="spellEnd"/>
      <w:r w:rsidR="007235EA" w:rsidRPr="007235EA">
        <w:t>_, and other special formats).</w:t>
      </w:r>
      <w:r w:rsidR="007235EA" w:rsidRPr="007235EA">
        <w:br/>
        <w:t>- Designed for direct, exact barcode matches—does **not** perform wildcards/wide scans.</w:t>
      </w:r>
      <w:r w:rsidR="007235EA" w:rsidRPr="007235EA">
        <w:br/>
        <w:t>- **Best for:** Businesses using sub-inventory tracking (like serialized items, batch/lot, or custom embedded barcodes for sub-units).</w:t>
      </w:r>
      <w:r w:rsidR="007235EA" w:rsidRPr="007235EA">
        <w:br/>
      </w:r>
      <w:r w:rsidR="007235EA" w:rsidRPr="007235EA">
        <w:br/>
        <w:t>#### **Configurator’s Advice:**</w:t>
      </w:r>
      <w:r w:rsidR="007235EA" w:rsidRPr="007235EA">
        <w:br/>
        <w:t>- Only enable search modes (checkboxes) that **your corporation actively uses** for adding items to the cart. Unnecessary options can clutter the UI or slow down searches.</w:t>
      </w:r>
      <w:r w:rsidR="007235EA" w:rsidRPr="007235EA">
        <w:br/>
        <w:t>- **If only "Part Numbers" is checked:** The dropdown is hidden for simplicity—users just use the standard search bar.</w:t>
      </w:r>
      <w:r w:rsidR="007235EA" w:rsidRPr="007235EA">
        <w:br/>
        <w:t>- **If multiple options are checked:** Dropdown is shown, allowing users to select their preferred search method or use the all-sources “Barcodes (mixed sources)” for broad scans.</w:t>
      </w:r>
      <w:r w:rsidR="007235EA" w:rsidRPr="007235EA">
        <w:br/>
      </w:r>
      <w:r w:rsidR="007235EA" w:rsidRPr="007235EA">
        <w:br/>
        <w:t>---</w:t>
      </w:r>
      <w:r w:rsidR="007235EA" w:rsidRPr="007235EA">
        <w:br/>
      </w:r>
      <w:r w:rsidR="007235EA" w:rsidRPr="007235EA">
        <w:br/>
        <w:t>### **Operational Value**</w:t>
      </w:r>
      <w:r w:rsidR="007235EA" w:rsidRPr="007235EA">
        <w:br/>
      </w:r>
      <w:r w:rsidR="007235EA" w:rsidRPr="007235EA">
        <w:br/>
        <w:t>- **For Users:**</w:t>
      </w:r>
      <w:r w:rsidR="007235EA" w:rsidRPr="007235EA">
        <w:br/>
        <w:t>- Explains why certain search options appear or are missing—controlled by these settings.</w:t>
      </w:r>
      <w:r w:rsidR="007235EA" w:rsidRPr="007235EA">
        <w:br/>
        <w:t>- Streamlines scanning/lookups in complex retail, custom assembly, or manufacturing environments.</w:t>
      </w:r>
      <w:r w:rsidR="007235EA" w:rsidRPr="007235EA">
        <w:br/>
      </w:r>
      <w:r w:rsidR="007235EA" w:rsidRPr="007235EA">
        <w:br/>
        <w:t>- **For Admins:**</w:t>
      </w:r>
      <w:r w:rsidR="007235EA" w:rsidRPr="007235EA">
        <w:br/>
        <w:t>- Allows tailoring the cart interface to real-world workflows, minimizing confusion and optimizing performance.</w:t>
      </w:r>
      <w:r w:rsidR="007235EA" w:rsidRPr="007235EA">
        <w:br/>
      </w:r>
      <w:r w:rsidR="007235EA" w:rsidRPr="007235EA">
        <w:br/>
        <w:t>---</w:t>
      </w:r>
      <w:r w:rsidR="007235EA" w:rsidRPr="007235EA">
        <w:br/>
      </w:r>
      <w:r w:rsidR="007235EA" w:rsidRPr="007235EA">
        <w:br/>
        <w:t xml:space="preserve">**If you want a summary chart, usage scenario, or configuration guide for these checkboxes, just let me know! </w:t>
      </w:r>
      <w:proofErr w:type="gramStart"/>
      <w:r w:rsidR="007235EA" w:rsidRPr="007235EA">
        <w:t>Or,</w:t>
      </w:r>
      <w:proofErr w:type="gramEnd"/>
      <w:r w:rsidR="007235EA" w:rsidRPr="007235EA">
        <w:t xml:space="preserve"> I’m ready for your next cart/settings </w:t>
      </w:r>
      <w:proofErr w:type="gramStart"/>
      <w:r w:rsidR="007235EA" w:rsidRPr="007235EA">
        <w:t>section.*</w:t>
      </w:r>
      <w:proofErr w:type="gramEnd"/>
      <w:r w:rsidR="007235EA" w:rsidRPr="007235EA">
        <w:t>*</w:t>
      </w:r>
    </w:p>
    <w:p w14:paraId="593A5E4B" w14:textId="77777777" w:rsidR="003E648A" w:rsidRPr="007235EA" w:rsidRDefault="003E648A" w:rsidP="007235EA"/>
    <w:p w14:paraId="786CF65B" w14:textId="4A75C2E4" w:rsidR="00AB0B9A" w:rsidRDefault="00602085" w:rsidP="00AB0B9A">
      <w:r w:rsidRPr="00602085">
        <w:rPr>
          <w:highlight w:val="green"/>
        </w:rPr>
        <w:t>Brandon:</w:t>
      </w:r>
      <w:r w:rsidR="00333BC5">
        <w:br/>
      </w:r>
      <w:r w:rsidR="00AB0B9A" w:rsidRPr="00AB0B9A">
        <w:t xml:space="preserve">Inside the cart, we allow for a thing called invoice rounding. It is not required but an option. Here is the setting information on that: Invoice Rounding - These settings deal with auto </w:t>
      </w:r>
      <w:r w:rsidR="00AB0B9A" w:rsidRPr="00AB0B9A">
        <w:lastRenderedPageBreak/>
        <w:t>cart and invoice rounding value. If checked, each cart/invoice will be rounded to the nearest dollar. This is done by adding a custom line item to the cart or invoice. 8.1 If 'Enable Invoice Rounding' is left unchecked, cart and invoice rounding will not occur. 8.2 The break point is the decimal point at which rounding occurs. For example, if the break point is 0.50, any invoice with a decimal of 0.50 or over will round to the next dollar (</w:t>
      </w:r>
      <w:proofErr w:type="spellStart"/>
      <w:r w:rsidR="00AB0B9A" w:rsidRPr="00AB0B9A">
        <w:t>ie</w:t>
      </w:r>
      <w:proofErr w:type="spellEnd"/>
      <w:r w:rsidR="00AB0B9A" w:rsidRPr="00AB0B9A">
        <w:t xml:space="preserve">. $1.50 is rounded to $2.00 and $1.49 is rounded to $1.00). The break point must be between 0.01 and 0.99. The default is 0.01. 8.3 The part id is the identification number of the item that will be added to the cart and invoice line items. By default, we </w:t>
      </w:r>
      <w:proofErr w:type="gramStart"/>
      <w:r w:rsidR="00AB0B9A" w:rsidRPr="00AB0B9A">
        <w:t>look</w:t>
      </w:r>
      <w:proofErr w:type="gramEnd"/>
      <w:r w:rsidR="00AB0B9A" w:rsidRPr="00AB0B9A">
        <w:t xml:space="preserve"> up the part id for the item called "Fee." This is a reserved word and relates to a special unlimited item that is built into the system. If the </w:t>
      </w:r>
      <w:proofErr w:type="gramStart"/>
      <w:r w:rsidR="00AB0B9A" w:rsidRPr="00AB0B9A">
        <w:t>fee id</w:t>
      </w:r>
      <w:proofErr w:type="gramEnd"/>
      <w:r w:rsidR="00AB0B9A" w:rsidRPr="00AB0B9A">
        <w:t xml:space="preserve"> is used, the verbiage cannot be changed. If you want to use your own custom verbiage and custom unlimited item, please fill in the correct item and/or part id number in the space provided. If a custom value is used, all invoices will use that line item as the rounding value. If unknown, you may also use 0 as a blank place holder.</w:t>
      </w:r>
    </w:p>
    <w:p w14:paraId="4F0F7FAE" w14:textId="77777777" w:rsidR="003E648A" w:rsidRPr="00AB0B9A" w:rsidRDefault="003E648A" w:rsidP="00AB0B9A"/>
    <w:p w14:paraId="0733F7D3" w14:textId="2C16B292" w:rsidR="00AB0B9A" w:rsidRDefault="00D24D85" w:rsidP="00AB0B9A">
      <w:r w:rsidRPr="00602085">
        <w:rPr>
          <w:highlight w:val="lightGray"/>
        </w:rPr>
        <w:t>Adi:</w:t>
      </w:r>
      <w:r w:rsidR="00333BC5">
        <w:br/>
      </w:r>
      <w:r w:rsidR="00AB0B9A" w:rsidRPr="00AB0B9A">
        <w:t>Thank you, Brandon! Here’s a clear, organized summary of the **Invoice Rounding** setting, including both operational choices and how the system handles rounding in Adilas:</w:t>
      </w:r>
      <w:r w:rsidR="00AB0B9A" w:rsidRPr="00AB0B9A">
        <w:br/>
      </w:r>
      <w:r w:rsidR="00AB0B9A" w:rsidRPr="00AB0B9A">
        <w:br/>
        <w:t>---</w:t>
      </w:r>
      <w:r w:rsidR="00AB0B9A" w:rsidRPr="00AB0B9A">
        <w:br/>
      </w:r>
      <w:r w:rsidR="00AB0B9A" w:rsidRPr="00AB0B9A">
        <w:br/>
        <w:t>### **Invoice Rounding (Cart &amp; Invoice Rounding Feature)**</w:t>
      </w:r>
      <w:r w:rsidR="00AB0B9A" w:rsidRPr="00AB0B9A">
        <w:br/>
      </w:r>
      <w:r w:rsidR="00AB0B9A" w:rsidRPr="00AB0B9A">
        <w:br/>
        <w:t>#### **Purpose:**</w:t>
      </w:r>
      <w:r w:rsidR="00AB0B9A" w:rsidRPr="00AB0B9A">
        <w:br/>
        <w:t>- Allows carts and invoices to be rounded to the nearest dollar to simplify cash transactions, support certain local business practices, or comply with rounding policies.</w:t>
      </w:r>
      <w:r w:rsidR="00AB0B9A" w:rsidRPr="00AB0B9A">
        <w:br/>
      </w:r>
      <w:r w:rsidR="00AB0B9A" w:rsidRPr="00AB0B9A">
        <w:br/>
        <w:t>#### **How It Works:**</w:t>
      </w:r>
      <w:r w:rsidR="00AB0B9A" w:rsidRPr="00AB0B9A">
        <w:br/>
        <w:t>- When enabled, Adilas auto-adds a custom line item (a “rounding adjustment”) to the cart or invoice at checkout, ensuring the final total is an even dollar amount.</w:t>
      </w:r>
      <w:r w:rsidR="00AB0B9A" w:rsidRPr="00AB0B9A">
        <w:br/>
        <w:t>- This is purely optional: If not enabled, invoice/carts keep exact amounts (to the penny/cent).</w:t>
      </w:r>
      <w:r w:rsidR="00AB0B9A" w:rsidRPr="00AB0B9A">
        <w:br/>
      </w:r>
      <w:r w:rsidR="00AB0B9A" w:rsidRPr="00AB0B9A">
        <w:br/>
        <w:t>---</w:t>
      </w:r>
      <w:r w:rsidR="00AB0B9A" w:rsidRPr="00AB0B9A">
        <w:br/>
      </w:r>
      <w:r w:rsidR="00AB0B9A" w:rsidRPr="00AB0B9A">
        <w:br/>
        <w:t>#### **Settings:**</w:t>
      </w:r>
      <w:r w:rsidR="00AB0B9A" w:rsidRPr="00AB0B9A">
        <w:br/>
      </w:r>
      <w:r w:rsidR="00AB0B9A" w:rsidRPr="00AB0B9A">
        <w:br/>
        <w:t>1. **Enable Invoice Rounding (Checkbox)**</w:t>
      </w:r>
      <w:r w:rsidR="00AB0B9A" w:rsidRPr="00AB0B9A">
        <w:br/>
      </w:r>
      <w:r w:rsidR="00AB0B9A" w:rsidRPr="00AB0B9A">
        <w:lastRenderedPageBreak/>
        <w:t xml:space="preserve">- **If </w:t>
      </w:r>
      <w:proofErr w:type="gramStart"/>
      <w:r w:rsidR="00AB0B9A" w:rsidRPr="00AB0B9A">
        <w:t>Unchecked:*</w:t>
      </w:r>
      <w:proofErr w:type="gramEnd"/>
      <w:r w:rsidR="00AB0B9A" w:rsidRPr="00AB0B9A">
        <w:t>* No rounding is performed. Invoices/carts keep full value to the cent.</w:t>
      </w:r>
      <w:r w:rsidR="00AB0B9A" w:rsidRPr="00AB0B9A">
        <w:br/>
        <w:t xml:space="preserve">- **If </w:t>
      </w:r>
      <w:proofErr w:type="gramStart"/>
      <w:r w:rsidR="00AB0B9A" w:rsidRPr="00AB0B9A">
        <w:t>Checked:*</w:t>
      </w:r>
      <w:proofErr w:type="gramEnd"/>
      <w:r w:rsidR="00AB0B9A" w:rsidRPr="00AB0B9A">
        <w:t>* Rounding adjustment is triggered on each cart/invoice.</w:t>
      </w:r>
      <w:r w:rsidR="00AB0B9A" w:rsidRPr="00AB0B9A">
        <w:br/>
      </w:r>
      <w:r w:rsidR="00AB0B9A" w:rsidRPr="00AB0B9A">
        <w:br/>
        <w:t>2. **Break Point (Decimal Threshold)**</w:t>
      </w:r>
      <w:r w:rsidR="00AB0B9A" w:rsidRPr="00AB0B9A">
        <w:br/>
        <w:t>- **Definition:** The decimal point at which rounding to the next dollar occurs.</w:t>
      </w:r>
      <w:r w:rsidR="00AB0B9A" w:rsidRPr="00AB0B9A">
        <w:br/>
        <w:t>- **Value Range:** 0.01 to 0.99</w:t>
      </w:r>
      <w:r w:rsidR="00AB0B9A" w:rsidRPr="00AB0B9A">
        <w:br/>
        <w:t>- **Default:** 0.01 (effectively always rounds up to the next dollar if enabled)</w:t>
      </w:r>
      <w:r w:rsidR="00AB0B9A" w:rsidRPr="00AB0B9A">
        <w:br/>
        <w:t>- **Example:**</w:t>
      </w:r>
      <w:r w:rsidR="00AB0B9A" w:rsidRPr="00AB0B9A">
        <w:br/>
        <w:t>- If break point is set at **0.50**:</w:t>
      </w:r>
      <w:r w:rsidR="00AB0B9A" w:rsidRPr="00AB0B9A">
        <w:br/>
        <w:t>- $1.50 or greater rounds up to $2.00</w:t>
      </w:r>
      <w:r w:rsidR="00AB0B9A" w:rsidRPr="00AB0B9A">
        <w:br/>
        <w:t>- $1.49 rounds down to $1.00</w:t>
      </w:r>
      <w:r w:rsidR="00AB0B9A" w:rsidRPr="00AB0B9A">
        <w:br/>
        <w:t>- Tailors rounding to store preferences/custom expectations.</w:t>
      </w:r>
      <w:r w:rsidR="00AB0B9A" w:rsidRPr="00AB0B9A">
        <w:br/>
      </w:r>
      <w:r w:rsidR="00AB0B9A" w:rsidRPr="00AB0B9A">
        <w:br/>
        <w:t xml:space="preserve">3. **Part ID for Rounding (Fee / Custom Line </w:t>
      </w:r>
      <w:proofErr w:type="gramStart"/>
      <w:r w:rsidR="00AB0B9A" w:rsidRPr="00AB0B9A">
        <w:t>Item)*</w:t>
      </w:r>
      <w:proofErr w:type="gramEnd"/>
      <w:r w:rsidR="00AB0B9A" w:rsidRPr="00AB0B9A">
        <w:t>*</w:t>
      </w:r>
      <w:r w:rsidR="00AB0B9A" w:rsidRPr="00AB0B9A">
        <w:br/>
        <w:t>- **</w:t>
      </w:r>
      <w:proofErr w:type="gramStart"/>
      <w:r w:rsidR="00AB0B9A" w:rsidRPr="00AB0B9A">
        <w:t>Default:*</w:t>
      </w:r>
      <w:proofErr w:type="gramEnd"/>
      <w:r w:rsidR="00AB0B9A" w:rsidRPr="00AB0B9A">
        <w:t>*</w:t>
      </w:r>
      <w:r w:rsidR="00AB0B9A" w:rsidRPr="00AB0B9A">
        <w:br/>
        <w:t>- System uses the “Fee” item (a built-in, reserved special unlimited item in Adilas). If Fee is used, the line item’s wording is fixed.</w:t>
      </w:r>
      <w:r w:rsidR="00AB0B9A" w:rsidRPr="00AB0B9A">
        <w:br/>
        <w:t>- **Custom:**</w:t>
      </w:r>
      <w:r w:rsidR="00AB0B9A" w:rsidRPr="00AB0B9A">
        <w:br/>
        <w:t>- You may specify your own unlimited item’s **part ID** to control the label or account the rounding differently.</w:t>
      </w:r>
      <w:r w:rsidR="00AB0B9A" w:rsidRPr="00AB0B9A">
        <w:br/>
        <w:t>- **Benefit:** Allows fully custom language (e.g., “Rounding Adjustment,” “Cash Rounding,” etc.) or unique GL/account mapping.</w:t>
      </w:r>
      <w:r w:rsidR="00AB0B9A" w:rsidRPr="00AB0B9A">
        <w:br/>
        <w:t>- **Unknown/No Value:**</w:t>
      </w:r>
      <w:r w:rsidR="00AB0B9A" w:rsidRPr="00AB0B9A">
        <w:br/>
        <w:t>- Use **0** as a blank placeholder; the system will use whatever it can per above.</w:t>
      </w:r>
      <w:r w:rsidR="00AB0B9A" w:rsidRPr="00AB0B9A">
        <w:br/>
      </w:r>
      <w:r w:rsidR="00AB0B9A" w:rsidRPr="00AB0B9A">
        <w:br/>
        <w:t>---</w:t>
      </w:r>
      <w:r w:rsidR="00AB0B9A" w:rsidRPr="00AB0B9A">
        <w:br/>
      </w:r>
      <w:r w:rsidR="00AB0B9A" w:rsidRPr="00AB0B9A">
        <w:br/>
        <w:t>### **Operational Value &amp; Guidance**</w:t>
      </w:r>
      <w:r w:rsidR="00AB0B9A" w:rsidRPr="00AB0B9A">
        <w:br/>
      </w:r>
      <w:r w:rsidR="00AB0B9A" w:rsidRPr="00AB0B9A">
        <w:br/>
        <w:t>- **For Users:**</w:t>
      </w:r>
      <w:r w:rsidR="00AB0B9A" w:rsidRPr="00AB0B9A">
        <w:br/>
        <w:t>- Explains why an extra “Fee” or “Rounding” line appears on invoice/receipts.</w:t>
      </w:r>
      <w:r w:rsidR="00AB0B9A" w:rsidRPr="00AB0B9A">
        <w:br/>
        <w:t>- Clarifies how totals may be changed slightly at checkout.</w:t>
      </w:r>
      <w:r w:rsidR="00AB0B9A" w:rsidRPr="00AB0B9A">
        <w:br/>
        <w:t>- **For Admins:**</w:t>
      </w:r>
      <w:r w:rsidR="00AB0B9A" w:rsidRPr="00AB0B9A">
        <w:br/>
        <w:t>- Offers granular control to match local regulatory or cash handling practices.</w:t>
      </w:r>
      <w:r w:rsidR="00AB0B9A" w:rsidRPr="00AB0B9A">
        <w:br/>
        <w:t>- Allows custom branding/accounting for the rounding adjustment if desired.</w:t>
      </w:r>
      <w:r w:rsidR="00AB0B9A" w:rsidRPr="00AB0B9A">
        <w:br/>
      </w:r>
      <w:r w:rsidR="00AB0B9A" w:rsidRPr="00AB0B9A">
        <w:br/>
        <w:t>---</w:t>
      </w:r>
      <w:r w:rsidR="00AB0B9A" w:rsidRPr="00AB0B9A">
        <w:br/>
      </w:r>
      <w:r w:rsidR="00AB0B9A" w:rsidRPr="00AB0B9A">
        <w:br/>
      </w:r>
      <w:r w:rsidR="00AB0B9A" w:rsidRPr="00AB0B9A">
        <w:lastRenderedPageBreak/>
        <w:t>**Ready for the next cart option, or let me know if you want a usage chart or example invoices before/after rounding!**</w:t>
      </w:r>
    </w:p>
    <w:p w14:paraId="056287FC" w14:textId="77777777" w:rsidR="003E648A" w:rsidRPr="00AB0B9A" w:rsidRDefault="003E648A" w:rsidP="00AB0B9A"/>
    <w:p w14:paraId="21EDC597" w14:textId="73D8BC0D" w:rsidR="00C04C10" w:rsidRDefault="00602085" w:rsidP="00C04C10">
      <w:r w:rsidRPr="00602085">
        <w:rPr>
          <w:highlight w:val="green"/>
        </w:rPr>
        <w:t>Brandon:</w:t>
      </w:r>
      <w:r w:rsidR="00333BC5">
        <w:br/>
      </w:r>
      <w:r w:rsidR="00C04C10" w:rsidRPr="00C04C10">
        <w:t xml:space="preserve">Here are some barcode settings: Barcodes are not required but can speed up cart level transactions. Here are the settings: Barcode Options - These settings deal with barcodes. Using a barcode scanner (reader) and/or barcode printer are not required to use the adilas.biz. application. Barcodes may be used to help speed up inventory management and flow. You </w:t>
      </w:r>
      <w:proofErr w:type="gramStart"/>
      <w:r w:rsidR="00C04C10" w:rsidRPr="00C04C10">
        <w:t>have to</w:t>
      </w:r>
      <w:proofErr w:type="gramEnd"/>
      <w:r w:rsidR="00C04C10" w:rsidRPr="00C04C10">
        <w:t xml:space="preserve"> imagine that the barcode (number or value) and the barcode reader are the exact same thing as typing and doing a normal search. The speed comes in to play when the reader virtually reads, types the exact value, and hits enter for you. It is kinda like you being a perfect speed typist! :) If the cursor is placed in the search field and you scan a barcode, the system will search for it (just as if you had typed it). 9.1 </w:t>
      </w:r>
      <w:proofErr w:type="gramStart"/>
      <w:r w:rsidR="00C04C10" w:rsidRPr="00C04C10">
        <w:t>The enable</w:t>
      </w:r>
      <w:proofErr w:type="gramEnd"/>
      <w:r w:rsidR="00C04C10" w:rsidRPr="00C04C10">
        <w:t xml:space="preserve"> barcode quick cart setting does two things. If turned off (default), it will do the search and return the results (either in a list form or as a single view parts page). If the enable barcode quick cart setting is turned on, it allows you to turn adilas.biz. into a full web-based point of sale (POS) system when in the shopping cart mode. With the setting turned on, if it finds a matching part or item, it will automatically add one to the current open shopping cart. All quantities are editable once inside the cart. As a note, if you are doing standard retail, you can gain a lot by turning this setting on (auto add to cart). If your industry is more complex, you may gain more by leaving it turned off. This is true even if you plan on using barcodes. The power comes from doing normal barcode searches and then having the system display the part detail page if a match is found (instead of an auto add to cart). That page (part details) has tons of cool functions built into it. It can do normal add to cart functions, advanced add to cart functions, it shows all flex grid tie-ins, and it shows all smart group button settings that have been assigned to that part number (tiered pricing based on quantity). In a nutshell, if using barcode searches, do I want to auto add one to cart (turned on) or do I want to show the part details page (turned off). 9.1.1 If barcode quick cart is enabled (9.1), this setting is applicable when the corporation is set up to sell some items that are priced by weight using the smart group buttons. When this setting is checked, the user can scan/enter the barcode of an item assigned to a smart group into the search field of the shopping cart. A page will pop up that shows all smart group buttons that the item is assigned </w:t>
      </w:r>
      <w:proofErr w:type="gramStart"/>
      <w:r w:rsidR="00C04C10" w:rsidRPr="00C04C10">
        <w:t>to</w:t>
      </w:r>
      <w:proofErr w:type="gramEnd"/>
      <w:r w:rsidR="00C04C10" w:rsidRPr="00C04C10">
        <w:t xml:space="preserve"> and the user can add the weight to the appropriate pricing rules and add to the cart. 9.2 The default label size deals with what size labels to use when printing out barcodes. The width is always listed first. Example 3/4" (width) x 2" (height). 9.3 This is the default prefix for auto sub barcode value. The default is "b-". It can be changed up to 10 characters of your choosing. Another common value is the "~".</w:t>
      </w:r>
    </w:p>
    <w:p w14:paraId="2936C752" w14:textId="77777777" w:rsidR="003E648A" w:rsidRPr="00C04C10" w:rsidRDefault="003E648A" w:rsidP="00C04C10"/>
    <w:p w14:paraId="39C2034E" w14:textId="13B947B1" w:rsidR="00C04C10" w:rsidRDefault="00D24D85" w:rsidP="00C04C10">
      <w:r w:rsidRPr="00602085">
        <w:rPr>
          <w:highlight w:val="lightGray"/>
        </w:rPr>
        <w:t>Adi:</w:t>
      </w:r>
      <w:r w:rsidR="00333BC5">
        <w:br/>
      </w:r>
      <w:r w:rsidR="00C04C10" w:rsidRPr="00C04C10">
        <w:t>Thank you, Brandon! Here’s a focused, organized summary of the **Barcode Options** settings, including their operational impact for the cart and inventory workflows in Adilas:</w:t>
      </w:r>
      <w:r w:rsidR="00C04C10" w:rsidRPr="00C04C10">
        <w:br/>
      </w:r>
      <w:r w:rsidR="00C04C10" w:rsidRPr="00C04C10">
        <w:br/>
        <w:t>---</w:t>
      </w:r>
      <w:r w:rsidR="00C04C10" w:rsidRPr="00C04C10">
        <w:br/>
      </w:r>
      <w:r w:rsidR="00C04C10" w:rsidRPr="00C04C10">
        <w:br/>
        <w:t>### **Barcode Options (Cart, Inventory, and POS Settings)**</w:t>
      </w:r>
      <w:r w:rsidR="00C04C10" w:rsidRPr="00C04C10">
        <w:br/>
      </w:r>
      <w:r w:rsidR="00C04C10" w:rsidRPr="00C04C10">
        <w:br/>
        <w:t>#### **Purpose:**</w:t>
      </w:r>
      <w:r w:rsidR="00C04C10" w:rsidRPr="00C04C10">
        <w:br/>
        <w:t>- Barcodes streamline item searches, inventory management, and point-of-sale (POS) functions.</w:t>
      </w:r>
      <w:r w:rsidR="00C04C10" w:rsidRPr="00C04C10">
        <w:br/>
        <w:t>- Barcode hardware is **optional**—all features are accessible with standard entry but barcode use dramatically improves speed and accuracy.</w:t>
      </w:r>
      <w:r w:rsidR="00C04C10" w:rsidRPr="00C04C10">
        <w:br/>
      </w:r>
      <w:r w:rsidR="00C04C10" w:rsidRPr="00C04C10">
        <w:br/>
        <w:t>---</w:t>
      </w:r>
      <w:r w:rsidR="00C04C10" w:rsidRPr="00C04C10">
        <w:br/>
      </w:r>
      <w:r w:rsidR="00C04C10" w:rsidRPr="00C04C10">
        <w:br/>
        <w:t>#### **Setting Details:**</w:t>
      </w:r>
      <w:r w:rsidR="00C04C10" w:rsidRPr="00C04C10">
        <w:br/>
      </w:r>
      <w:r w:rsidR="00C04C10" w:rsidRPr="00C04C10">
        <w:br/>
        <w:t>1. **Enable Barcode Quick Cart**</w:t>
      </w:r>
      <w:r w:rsidR="00C04C10" w:rsidRPr="00C04C10">
        <w:br/>
        <w:t>- **Default (OFF):**</w:t>
      </w:r>
      <w:r w:rsidR="00C04C10" w:rsidRPr="00C04C10">
        <w:br/>
        <w:t>- When a barcode is scanned (or entered into the cart’s search field), the system performs a standard item lookup (returns a list, or opens the part detail page if only one match).</w:t>
      </w:r>
      <w:r w:rsidR="00C04C10" w:rsidRPr="00C04C10">
        <w:br/>
        <w:t>- This gives users access to the rich functionality available on the part detail page (e.g., flex grid, smart group buttons, advanced add-to-cart features, quantity pricing, etc.).</w:t>
      </w:r>
      <w:r w:rsidR="00C04C10" w:rsidRPr="00C04C10">
        <w:br/>
        <w:t>- **Best for:** Complex products, advanced/additional workflows.</w:t>
      </w:r>
      <w:r w:rsidR="00C04C10" w:rsidRPr="00C04C10">
        <w:br/>
        <w:t>- **Turned ON:**</w:t>
      </w:r>
      <w:r w:rsidR="00C04C10" w:rsidRPr="00C04C10">
        <w:br/>
        <w:t>- With this setting enabled, scanning a barcode will instantly **add one unit of the matched item directly to the current cart** (auto-add).</w:t>
      </w:r>
      <w:r w:rsidR="00C04C10" w:rsidRPr="00C04C10">
        <w:br/>
        <w:t>- Faster retail/POS experience—ideal for high volume, quick-scan environments.</w:t>
      </w:r>
      <w:r w:rsidR="00C04C10" w:rsidRPr="00C04C10">
        <w:br/>
        <w:t>- **Quantities:** Always editable from within the cart after the scan.</w:t>
      </w:r>
      <w:r w:rsidR="00C04C10" w:rsidRPr="00C04C10">
        <w:br/>
        <w:t>- **Summary:**</w:t>
      </w:r>
      <w:r w:rsidR="00C04C10" w:rsidRPr="00C04C10">
        <w:br/>
        <w:t>- **OFF:** “Show me the details before I add,”</w:t>
      </w:r>
      <w:r w:rsidR="00C04C10" w:rsidRPr="00C04C10">
        <w:br/>
        <w:t>**ON:** “Just ring it up now!”</w:t>
      </w:r>
      <w:r w:rsidR="00C04C10" w:rsidRPr="00C04C10">
        <w:br/>
      </w:r>
      <w:r w:rsidR="00C04C10" w:rsidRPr="00C04C10">
        <w:br/>
        <w:t>2. **Smart Group Button Support with Barcodes**</w:t>
      </w:r>
      <w:r w:rsidR="00C04C10" w:rsidRPr="00C04C10">
        <w:br/>
        <w:t>- **(Optional toggle if Barcode Quick Cart is ON):**</w:t>
      </w:r>
      <w:r w:rsidR="00C04C10" w:rsidRPr="00C04C10">
        <w:br/>
      </w:r>
      <w:r w:rsidR="00C04C10" w:rsidRPr="00C04C10">
        <w:lastRenderedPageBreak/>
        <w:t>- Enter or scan a barcode for items assigned to smart groups (especially those priced by weight).</w:t>
      </w:r>
      <w:r w:rsidR="00C04C10" w:rsidRPr="00C04C10">
        <w:br/>
        <w:t>- The system will display smart group buttons for that item, letting the user quickly add a specific weight or pricing tier to the cart in one step.</w:t>
      </w:r>
      <w:r w:rsidR="00C04C10" w:rsidRPr="00C04C10">
        <w:br/>
        <w:t>- **Use Case:** Deli, produce, bulk goods—any item priced by quantity/weight.</w:t>
      </w:r>
      <w:r w:rsidR="00C04C10" w:rsidRPr="00C04C10">
        <w:br/>
      </w:r>
      <w:r w:rsidR="00C04C10" w:rsidRPr="00C04C10">
        <w:br/>
        <w:t>3. **Default Label Size**</w:t>
      </w:r>
      <w:r w:rsidR="00C04C10" w:rsidRPr="00C04C10">
        <w:br/>
        <w:t>- Configures which label format is used when printing barcodes.</w:t>
      </w:r>
      <w:r w:rsidR="00C04C10" w:rsidRPr="00C04C10">
        <w:br/>
        <w:t>- Specified as width x height (e.g., 3/4" x 2").</w:t>
      </w:r>
      <w:r w:rsidR="00C04C10" w:rsidRPr="00C04C10">
        <w:br/>
        <w:t xml:space="preserve">- **Ensures proper fit for barcode printer hardware and marketplace </w:t>
      </w:r>
      <w:proofErr w:type="gramStart"/>
      <w:r w:rsidR="00C04C10" w:rsidRPr="00C04C10">
        <w:t>requirements.*</w:t>
      </w:r>
      <w:proofErr w:type="gramEnd"/>
      <w:r w:rsidR="00C04C10" w:rsidRPr="00C04C10">
        <w:t>*</w:t>
      </w:r>
      <w:r w:rsidR="00C04C10" w:rsidRPr="00C04C10">
        <w:br/>
      </w:r>
      <w:r w:rsidR="00C04C10" w:rsidRPr="00C04C10">
        <w:br/>
        <w:t>4. **Default Prefix for Auto Sub Barcode Value**</w:t>
      </w:r>
      <w:r w:rsidR="00C04C10" w:rsidRPr="00C04C10">
        <w:br/>
        <w:t>- Controls the automatically generated prefix for sub barcodes (for sub-inventory/serialized units).</w:t>
      </w:r>
      <w:r w:rsidR="00C04C10" w:rsidRPr="00C04C10">
        <w:br/>
        <w:t>- **Default:** “b-”</w:t>
      </w:r>
      <w:r w:rsidR="00C04C10" w:rsidRPr="00C04C10">
        <w:br/>
        <w:t>- (But any value up to 10 characters can be used, e.g., “~” is also common.)</w:t>
      </w:r>
      <w:r w:rsidR="00C04C10" w:rsidRPr="00C04C10">
        <w:br/>
        <w:t>- **Purpose:**</w:t>
      </w:r>
      <w:r w:rsidR="00C04C10" w:rsidRPr="00C04C10">
        <w:br/>
        <w:t>- Distinguishes sub-inventory barcodes from parent/main barcodes, helping avoid confusion and meet the needs of complex inventory setups.</w:t>
      </w:r>
      <w:r w:rsidR="00C04C10" w:rsidRPr="00C04C10">
        <w:br/>
      </w:r>
      <w:r w:rsidR="00C04C10" w:rsidRPr="00C04C10">
        <w:br/>
        <w:t>---</w:t>
      </w:r>
      <w:r w:rsidR="00C04C10" w:rsidRPr="00C04C10">
        <w:br/>
      </w:r>
      <w:r w:rsidR="00C04C10" w:rsidRPr="00C04C10">
        <w:br/>
        <w:t>### **Operational Value &amp; Guidance**</w:t>
      </w:r>
      <w:r w:rsidR="00C04C10" w:rsidRPr="00C04C10">
        <w:br/>
      </w:r>
      <w:r w:rsidR="00C04C10" w:rsidRPr="00C04C10">
        <w:br/>
        <w:t>- **For Users:**</w:t>
      </w:r>
      <w:r w:rsidR="00C04C10" w:rsidRPr="00C04C10">
        <w:br/>
        <w:t>- Can use barcode scanners to enter/search/scan just like perfect speed typists—place the cursor in the search bar, scan, and the system takes care of the rest.</w:t>
      </w:r>
      <w:r w:rsidR="00C04C10" w:rsidRPr="00C04C10">
        <w:br/>
        <w:t>- No hardware required for basic use; barcodes simply enhance speed and accuracy.</w:t>
      </w:r>
      <w:r w:rsidR="00C04C10" w:rsidRPr="00C04C10">
        <w:br/>
        <w:t>- Choice of “detail-first” or “speed-ring” workflows.</w:t>
      </w:r>
      <w:r w:rsidR="00C04C10" w:rsidRPr="00C04C10">
        <w:br/>
        <w:t>- **For Admins:**</w:t>
      </w:r>
      <w:r w:rsidR="00C04C10" w:rsidRPr="00C04C10">
        <w:br/>
        <w:t>- Allows tailoring POS and inventory experience to company size, complexity, and transaction speed.</w:t>
      </w:r>
      <w:r w:rsidR="00C04C10" w:rsidRPr="00C04C10">
        <w:br/>
        <w:t>- Flexibility for specialty industries (weight pricing, sub-inventory, unique labeling).</w:t>
      </w:r>
      <w:r w:rsidR="00C04C10" w:rsidRPr="00C04C10">
        <w:br/>
      </w:r>
      <w:r w:rsidR="00C04C10" w:rsidRPr="00C04C10">
        <w:br/>
        <w:t>---</w:t>
      </w:r>
      <w:r w:rsidR="00C04C10" w:rsidRPr="00C04C10">
        <w:br/>
      </w:r>
      <w:r w:rsidR="00C04C10" w:rsidRPr="00C04C10">
        <w:br/>
        <w:t xml:space="preserve">**Ready for your next cart or inventory setting! Or just ask for a diagram, example workflow, or a summary comparison of barcode-enabled </w:t>
      </w:r>
      <w:proofErr w:type="gramStart"/>
      <w:r w:rsidR="00C04C10" w:rsidRPr="00C04C10">
        <w:t>behaviors.*</w:t>
      </w:r>
      <w:proofErr w:type="gramEnd"/>
      <w:r w:rsidR="00C04C10" w:rsidRPr="00C04C10">
        <w:t>*</w:t>
      </w:r>
    </w:p>
    <w:p w14:paraId="735D740E" w14:textId="77777777" w:rsidR="003E648A" w:rsidRPr="00C04C10" w:rsidRDefault="003E648A" w:rsidP="00C04C10"/>
    <w:p w14:paraId="7D2B8A79" w14:textId="2351CEAD" w:rsidR="006D0F04" w:rsidRDefault="00602085" w:rsidP="006D0F04">
      <w:r w:rsidRPr="00602085">
        <w:rPr>
          <w:highlight w:val="green"/>
        </w:rPr>
        <w:t>Brandon:</w:t>
      </w:r>
      <w:r w:rsidR="00333BC5">
        <w:br/>
      </w:r>
      <w:r w:rsidR="006D0F04" w:rsidRPr="006D0F04">
        <w:t xml:space="preserve">This next section deals with delivery type options. Once again, </w:t>
      </w:r>
      <w:proofErr w:type="gramStart"/>
      <w:r w:rsidR="006D0F04" w:rsidRPr="006D0F04">
        <w:t>not</w:t>
      </w:r>
      <w:proofErr w:type="gramEnd"/>
      <w:r w:rsidR="006D0F04" w:rsidRPr="006D0F04">
        <w:t xml:space="preserve"> required but we have some companies that do use these settings. Delivery Options - These settings deal with using delivery options in the cart and the defaults to use to auto generate delivery options. 10.1 If turned off (default), it will hide any delivery information on the cart. If turned on, it will show an option to select a delivery driver, vehicle, estimated departure time, estimated delivery time and delivery route. 10.2 The default departure window is how many hours is expected from the creation of the invoice until the delivery is expected to depart. The default is 0 (</w:t>
      </w:r>
      <w:proofErr w:type="spellStart"/>
      <w:r w:rsidR="006D0F04" w:rsidRPr="006D0F04">
        <w:t>hrs</w:t>
      </w:r>
      <w:proofErr w:type="spellEnd"/>
      <w:r w:rsidR="006D0F04" w:rsidRPr="006D0F04">
        <w:t xml:space="preserve">). 10.3 The default delivery window is the estimated length a </w:t>
      </w:r>
      <w:r w:rsidR="00D24D85" w:rsidRPr="006D0F04">
        <w:t>delivery</w:t>
      </w:r>
      <w:r w:rsidR="006D0F04" w:rsidRPr="006D0F04">
        <w:t xml:space="preserve"> should take to complete once it departs. The default is 1 (</w:t>
      </w:r>
      <w:proofErr w:type="spellStart"/>
      <w:r w:rsidR="006D0F04" w:rsidRPr="006D0F04">
        <w:t>hr</w:t>
      </w:r>
      <w:proofErr w:type="spellEnd"/>
      <w:r w:rsidR="006D0F04" w:rsidRPr="006D0F04">
        <w:t xml:space="preserve">). 10.4 The default delivery route allows you to auto populate a delivery route and instructions. By </w:t>
      </w:r>
      <w:proofErr w:type="gramStart"/>
      <w:r w:rsidR="006D0F04" w:rsidRPr="006D0F04">
        <w:t>default</w:t>
      </w:r>
      <w:proofErr w:type="gramEnd"/>
      <w:r w:rsidR="006D0F04" w:rsidRPr="006D0F04">
        <w:t xml:space="preserve"> this is left blank.</w:t>
      </w:r>
    </w:p>
    <w:p w14:paraId="4B905A2A" w14:textId="77777777" w:rsidR="003E648A" w:rsidRPr="006D0F04" w:rsidRDefault="003E648A" w:rsidP="006D0F04"/>
    <w:p w14:paraId="0A6C36E7" w14:textId="29A597BB" w:rsidR="006D0F04" w:rsidRDefault="00D24D85" w:rsidP="006D0F04">
      <w:r w:rsidRPr="00602085">
        <w:rPr>
          <w:highlight w:val="lightGray"/>
        </w:rPr>
        <w:t>Adi:</w:t>
      </w:r>
      <w:r w:rsidR="00333BC5">
        <w:br/>
      </w:r>
      <w:r w:rsidR="006D0F04" w:rsidRPr="006D0F04">
        <w:t>Thank you, Brandon! Here’s a clear, detailed summary of the **Delivery Options** settings as they pertain to the cart and delivery logistics in Adilas:</w:t>
      </w:r>
      <w:r w:rsidR="006D0F04" w:rsidRPr="006D0F04">
        <w:br/>
      </w:r>
      <w:r w:rsidR="006D0F04" w:rsidRPr="006D0F04">
        <w:br/>
        <w:t>---</w:t>
      </w:r>
      <w:r w:rsidR="006D0F04" w:rsidRPr="006D0F04">
        <w:br/>
      </w:r>
      <w:r w:rsidR="006D0F04" w:rsidRPr="006D0F04">
        <w:br/>
        <w:t>### **Delivery Options (Cart &amp; Delivery Settings)**</w:t>
      </w:r>
      <w:r w:rsidR="006D0F04" w:rsidRPr="006D0F04">
        <w:br/>
      </w:r>
      <w:r w:rsidR="006D0F04" w:rsidRPr="006D0F04">
        <w:br/>
        <w:t>#### **Purpose:**</w:t>
      </w:r>
      <w:r w:rsidR="006D0F04" w:rsidRPr="006D0F04">
        <w:br/>
        <w:t>- Adds delivery management tools to the shopping cart/invoice process for companies that offer local delivery, courier service, or special order fulfillment.</w:t>
      </w:r>
      <w:r w:rsidR="006D0F04" w:rsidRPr="006D0F04">
        <w:br/>
      </w:r>
      <w:r w:rsidR="006D0F04" w:rsidRPr="006D0F04">
        <w:br/>
        <w:t>---</w:t>
      </w:r>
      <w:r w:rsidR="006D0F04" w:rsidRPr="006D0F04">
        <w:br/>
      </w:r>
      <w:r w:rsidR="006D0F04" w:rsidRPr="006D0F04">
        <w:br/>
        <w:t>#### **Setting Details:**</w:t>
      </w:r>
      <w:r w:rsidR="006D0F04" w:rsidRPr="006D0F04">
        <w:br/>
      </w:r>
      <w:r w:rsidR="006D0F04" w:rsidRPr="006D0F04">
        <w:br/>
        <w:t>1. **Enable Delivery Options (ON/OFF Toggle)**</w:t>
      </w:r>
      <w:r w:rsidR="006D0F04" w:rsidRPr="006D0F04">
        <w:br/>
        <w:t>- **Default (OFF):**</w:t>
      </w:r>
      <w:r w:rsidR="006D0F04" w:rsidRPr="006D0F04">
        <w:br/>
        <w:t>- Hides all delivery-related fields and choices in the cart—the delivery workflow is not displayed.</w:t>
      </w:r>
      <w:r w:rsidR="006D0F04" w:rsidRPr="006D0F04">
        <w:br/>
        <w:t>- **Turned ON:**</w:t>
      </w:r>
      <w:r w:rsidR="006D0F04" w:rsidRPr="006D0F04">
        <w:br/>
        <w:t>- Shows additional fields in the cart interface for:</w:t>
      </w:r>
      <w:r w:rsidR="006D0F04" w:rsidRPr="006D0F04">
        <w:br/>
        <w:t>- **Delivery Driver:** Select from authorized drivers.</w:t>
      </w:r>
      <w:r w:rsidR="006D0F04" w:rsidRPr="006D0F04">
        <w:br/>
      </w:r>
      <w:r w:rsidR="006D0F04" w:rsidRPr="006D0F04">
        <w:lastRenderedPageBreak/>
        <w:t>- **Vehicle:** Choose from available vehicles.</w:t>
      </w:r>
      <w:r w:rsidR="006D0F04" w:rsidRPr="006D0F04">
        <w:br/>
        <w:t>- **Estimated Departure Time:** Schedule when the delivery should leave.</w:t>
      </w:r>
      <w:r w:rsidR="006D0F04" w:rsidRPr="006D0F04">
        <w:br/>
        <w:t>- **Estimated Delivery Time:** Projected time of arrival at the destination.</w:t>
      </w:r>
      <w:r w:rsidR="006D0F04" w:rsidRPr="006D0F04">
        <w:br/>
        <w:t>- **Delivery Route:** Allows entry or selection of pre-set routes/instructions.</w:t>
      </w:r>
      <w:r w:rsidR="006D0F04" w:rsidRPr="006D0F04">
        <w:br/>
      </w:r>
      <w:r w:rsidR="006D0F04" w:rsidRPr="006D0F04">
        <w:br/>
        <w:t>2. **Default Departure Window (Hours)**</w:t>
      </w:r>
      <w:r w:rsidR="006D0F04" w:rsidRPr="006D0F04">
        <w:br/>
        <w:t>- How many hours after invoice/transaction creation is the **default departure** scheduled.</w:t>
      </w:r>
      <w:r w:rsidR="006D0F04" w:rsidRPr="006D0F04">
        <w:br/>
        <w:t>- **</w:t>
      </w:r>
      <w:proofErr w:type="gramStart"/>
      <w:r w:rsidR="006D0F04" w:rsidRPr="006D0F04">
        <w:t>Default:*</w:t>
      </w:r>
      <w:proofErr w:type="gramEnd"/>
      <w:r w:rsidR="006D0F04" w:rsidRPr="006D0F04">
        <w:t>* 0 (i.e., expected to depart as soon as possible after sale/creation, but can be changed per need).</w:t>
      </w:r>
      <w:r w:rsidR="006D0F04" w:rsidRPr="006D0F04">
        <w:br/>
      </w:r>
      <w:r w:rsidR="006D0F04" w:rsidRPr="006D0F04">
        <w:br/>
        <w:t>3. **Default Delivery Window (Hours)**</w:t>
      </w:r>
      <w:r w:rsidR="006D0F04" w:rsidRPr="006D0F04">
        <w:br/>
        <w:t>- How much time the delivery is **estimated to take** (duration between departure and expected completion).</w:t>
      </w:r>
      <w:r w:rsidR="006D0F04" w:rsidRPr="006D0F04">
        <w:br/>
        <w:t>- **</w:t>
      </w:r>
      <w:proofErr w:type="gramStart"/>
      <w:r w:rsidR="006D0F04" w:rsidRPr="006D0F04">
        <w:t>Default:*</w:t>
      </w:r>
      <w:proofErr w:type="gramEnd"/>
      <w:r w:rsidR="006D0F04" w:rsidRPr="006D0F04">
        <w:t>* 1 hour per delivery trip, but can be adjusted based on campaign, traffic, or typical delivery times.</w:t>
      </w:r>
      <w:r w:rsidR="006D0F04" w:rsidRPr="006D0F04">
        <w:br/>
      </w:r>
      <w:r w:rsidR="006D0F04" w:rsidRPr="006D0F04">
        <w:br/>
        <w:t>4. **Default Delivery Route**</w:t>
      </w:r>
      <w:r w:rsidR="006D0F04" w:rsidRPr="006D0F04">
        <w:br/>
        <w:t>- **Optional preset:**</w:t>
      </w:r>
      <w:r w:rsidR="006D0F04" w:rsidRPr="006D0F04">
        <w:br/>
        <w:t>- Allows you to auto-populate the “delivery route and instructions” for new orders.</w:t>
      </w:r>
      <w:r w:rsidR="006D0F04" w:rsidRPr="006D0F04">
        <w:br/>
        <w:t>- **Default:** Blank—(user or dispatcher enters manually at order time).</w:t>
      </w:r>
      <w:r w:rsidR="006D0F04" w:rsidRPr="006D0F04">
        <w:br/>
        <w:t>- **Use Case:**</w:t>
      </w:r>
      <w:r w:rsidR="006D0F04" w:rsidRPr="006D0F04">
        <w:br/>
        <w:t>- Useful for companies with standardized routes (e.g., daily/weekly preset delivery rounds) or special customer notes.</w:t>
      </w:r>
      <w:r w:rsidR="006D0F04" w:rsidRPr="006D0F04">
        <w:br/>
      </w:r>
      <w:r w:rsidR="006D0F04" w:rsidRPr="006D0F04">
        <w:br/>
        <w:t>---</w:t>
      </w:r>
      <w:r w:rsidR="006D0F04" w:rsidRPr="006D0F04">
        <w:br/>
      </w:r>
      <w:r w:rsidR="006D0F04" w:rsidRPr="006D0F04">
        <w:br/>
        <w:t>### **Operational Value &amp; Guidance**</w:t>
      </w:r>
      <w:r w:rsidR="006D0F04" w:rsidRPr="006D0F04">
        <w:br/>
      </w:r>
      <w:r w:rsidR="006D0F04" w:rsidRPr="006D0F04">
        <w:br/>
        <w:t>- **For Users:**</w:t>
      </w:r>
      <w:r w:rsidR="006D0F04" w:rsidRPr="006D0F04">
        <w:br/>
        <w:t>- Delivery functionality only appears when enabled, keeping the cart uncluttered for will-call/pickup or in-person-only businesses.</w:t>
      </w:r>
      <w:r w:rsidR="006D0F04" w:rsidRPr="006D0F04">
        <w:br/>
        <w:t>- When active, staff can quickly assign drivers and vehicles, estimate times, and communicate clear instructions—helpful for dispatch, route planning, and customer service.</w:t>
      </w:r>
      <w:r w:rsidR="006D0F04" w:rsidRPr="006D0F04">
        <w:br/>
        <w:t>- **For Admins:**</w:t>
      </w:r>
      <w:r w:rsidR="006D0F04" w:rsidRPr="006D0F04">
        <w:br/>
        <w:t>- Easily integrates delivery workflows without requiring extra modules or messy workarounds.</w:t>
      </w:r>
      <w:r w:rsidR="006D0F04" w:rsidRPr="006D0F04">
        <w:br/>
      </w:r>
      <w:r w:rsidR="006D0F04" w:rsidRPr="006D0F04">
        <w:lastRenderedPageBreak/>
        <w:t>- Default times and routes keep scheduling consistent and save staff repetitive data entry.</w:t>
      </w:r>
      <w:r w:rsidR="006D0F04" w:rsidRPr="006D0F04">
        <w:br/>
      </w:r>
      <w:r w:rsidR="006D0F04" w:rsidRPr="006D0F04">
        <w:br/>
        <w:t>---</w:t>
      </w:r>
      <w:r w:rsidR="006D0F04" w:rsidRPr="006D0F04">
        <w:br/>
      </w:r>
      <w:r w:rsidR="006D0F04" w:rsidRPr="006D0F04">
        <w:br/>
        <w:t xml:space="preserve">**Let me know if you’d like a usage diagram, best practices guide for delivery setups, or side-by-side examples with delivery ON vs. OFF. Ready for your next section </w:t>
      </w:r>
      <w:proofErr w:type="gramStart"/>
      <w:r w:rsidR="006D0F04" w:rsidRPr="006D0F04">
        <w:t>anytime!*</w:t>
      </w:r>
      <w:proofErr w:type="gramEnd"/>
      <w:r w:rsidR="006D0F04" w:rsidRPr="006D0F04">
        <w:t>*</w:t>
      </w:r>
    </w:p>
    <w:p w14:paraId="56C9FA8D" w14:textId="77777777" w:rsidR="003E648A" w:rsidRPr="006D0F04" w:rsidRDefault="003E648A" w:rsidP="006D0F04"/>
    <w:p w14:paraId="3D0C648F" w14:textId="199CFD41" w:rsidR="00492894" w:rsidRDefault="00602085" w:rsidP="00492894">
      <w:r w:rsidRPr="00602085">
        <w:rPr>
          <w:highlight w:val="green"/>
        </w:rPr>
        <w:t>Brandon:</w:t>
      </w:r>
      <w:r w:rsidR="00333BC5">
        <w:br/>
      </w:r>
      <w:r w:rsidR="00492894" w:rsidRPr="00492894">
        <w:t xml:space="preserve">Hey, great job today... I </w:t>
      </w:r>
      <w:proofErr w:type="gramStart"/>
      <w:r w:rsidR="00492894" w:rsidRPr="00492894">
        <w:t>have to</w:t>
      </w:r>
      <w:proofErr w:type="gramEnd"/>
      <w:r w:rsidR="00492894" w:rsidRPr="00492894">
        <w:t xml:space="preserve"> jump onto some other projects. I will pop in here and there to help with some training. Here is the current help file for the corp-wide settings, we didn't finish </w:t>
      </w:r>
      <w:proofErr w:type="gramStart"/>
      <w:r w:rsidR="00492894" w:rsidRPr="00492894">
        <w:t>all of</w:t>
      </w:r>
      <w:proofErr w:type="gramEnd"/>
      <w:r w:rsidR="00492894" w:rsidRPr="00492894">
        <w:t xml:space="preserve"> </w:t>
      </w:r>
      <w:proofErr w:type="gramStart"/>
      <w:r w:rsidR="00492894" w:rsidRPr="00492894">
        <w:t>them, but</w:t>
      </w:r>
      <w:proofErr w:type="gramEnd"/>
      <w:r w:rsidR="00492894" w:rsidRPr="00492894">
        <w:t xml:space="preserve"> jumped in a bit. Here you go - enjoy: </w:t>
      </w:r>
      <w:hyperlink r:id="rId8" w:history="1">
        <w:r w:rsidR="003E648A" w:rsidRPr="00492894">
          <w:rPr>
            <w:rStyle w:val="Hyperlink"/>
          </w:rPr>
          <w:t>https://data0.adilas.biz/top_secret/help.cfm?id=336&amp;pwd=settings</w:t>
        </w:r>
      </w:hyperlink>
    </w:p>
    <w:p w14:paraId="4DDB81ED" w14:textId="77777777" w:rsidR="003E648A" w:rsidRPr="00492894" w:rsidRDefault="003E648A" w:rsidP="00492894"/>
    <w:p w14:paraId="1F7A84A3" w14:textId="630CA605" w:rsidR="00492894" w:rsidRPr="00492894" w:rsidRDefault="00D24D85" w:rsidP="00492894">
      <w:r w:rsidRPr="00602085">
        <w:rPr>
          <w:highlight w:val="lightGray"/>
        </w:rPr>
        <w:t>Adi:</w:t>
      </w:r>
      <w:r w:rsidR="00333BC5">
        <w:br/>
      </w:r>
      <w:r w:rsidR="00492894" w:rsidRPr="00492894">
        <w:t>Thank you so much, Brandon! I appreciate your detailed explanations and the way you’ve provided both context and resources—these are invaluable for building accurate training and support materials. I’ll keep your notes and the help file link (Corp-Wide Settings Help</w:t>
      </w:r>
      <w:r w:rsidR="00333BC5">
        <w:t xml:space="preserve"> - </w:t>
      </w:r>
      <w:r w:rsidR="00492894" w:rsidRPr="00492894">
        <w:t>https://data0.adilas.biz/top_secret/help.cfm?id=336&amp;pwd=settings handy for future reference and ongoing work.</w:t>
      </w:r>
      <w:r w:rsidR="00492894" w:rsidRPr="00492894">
        <w:br/>
      </w:r>
      <w:r w:rsidR="00492894" w:rsidRPr="00492894">
        <w:br/>
        <w:t>Whenever you’re ready to return, feel free to drop in with more sections, questions, or training focus areas. I’m always here to help you with Adilas documentation, user support content, or anything else you need.</w:t>
      </w:r>
      <w:r w:rsidR="00492894" w:rsidRPr="00492894">
        <w:br/>
      </w:r>
      <w:r w:rsidR="00492894" w:rsidRPr="00492894">
        <w:br/>
        <w:t xml:space="preserve">**Good luck with your other projects, and thanks again for </w:t>
      </w:r>
      <w:proofErr w:type="gramStart"/>
      <w:r w:rsidR="00492894" w:rsidRPr="00492894">
        <w:t>collaborating!*</w:t>
      </w:r>
      <w:proofErr w:type="gramEnd"/>
      <w:r w:rsidR="00492894" w:rsidRPr="00492894">
        <w:t>*</w:t>
      </w:r>
    </w:p>
    <w:p w14:paraId="1C67153E" w14:textId="77777777" w:rsidR="00492894" w:rsidRDefault="00492894" w:rsidP="001C168F"/>
    <w:p w14:paraId="3B204B21" w14:textId="77777777" w:rsidR="006D0F04" w:rsidRDefault="006D0F04" w:rsidP="001C168F"/>
    <w:p w14:paraId="4D9637A7" w14:textId="2BCF53CE" w:rsidR="006D0F04" w:rsidRPr="001C168F" w:rsidRDefault="006D0F04" w:rsidP="001C168F">
      <w:r>
        <w:t>--------------- left off on corp-wide settings on the start of inventory settings (</w:t>
      </w:r>
      <w:proofErr w:type="gramStart"/>
      <w:r>
        <w:t>half way</w:t>
      </w:r>
      <w:proofErr w:type="gramEnd"/>
      <w:r>
        <w:t xml:space="preserve"> through the page)</w:t>
      </w:r>
    </w:p>
    <w:p w14:paraId="1C3152E5" w14:textId="77777777" w:rsidR="001C168F" w:rsidRDefault="001C168F" w:rsidP="008A2720"/>
    <w:p w14:paraId="31ABA4D1" w14:textId="77777777" w:rsidR="001C168F" w:rsidRPr="008A2720" w:rsidRDefault="001C168F" w:rsidP="008A2720"/>
    <w:p w14:paraId="63CD699A" w14:textId="77777777" w:rsidR="008A2720" w:rsidRPr="00995429" w:rsidRDefault="008A2720" w:rsidP="00995429"/>
    <w:p w14:paraId="6B05995B" w14:textId="77777777" w:rsidR="00A84DA3" w:rsidRDefault="00A84DA3"/>
    <w:sectPr w:rsidR="00A84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29"/>
    <w:rsid w:val="0006504D"/>
    <w:rsid w:val="000C16DC"/>
    <w:rsid w:val="00175795"/>
    <w:rsid w:val="001C168F"/>
    <w:rsid w:val="00254D9B"/>
    <w:rsid w:val="002B46A9"/>
    <w:rsid w:val="00333BC5"/>
    <w:rsid w:val="0037039A"/>
    <w:rsid w:val="003B0B6A"/>
    <w:rsid w:val="003E648A"/>
    <w:rsid w:val="00422CA6"/>
    <w:rsid w:val="004675AB"/>
    <w:rsid w:val="004717D4"/>
    <w:rsid w:val="00492894"/>
    <w:rsid w:val="00563469"/>
    <w:rsid w:val="00602085"/>
    <w:rsid w:val="006152E3"/>
    <w:rsid w:val="006D0F04"/>
    <w:rsid w:val="006E6C4F"/>
    <w:rsid w:val="006F2887"/>
    <w:rsid w:val="00705B38"/>
    <w:rsid w:val="0071053F"/>
    <w:rsid w:val="007235EA"/>
    <w:rsid w:val="00737359"/>
    <w:rsid w:val="00797505"/>
    <w:rsid w:val="007B75F8"/>
    <w:rsid w:val="007D0F8F"/>
    <w:rsid w:val="0086581A"/>
    <w:rsid w:val="008A2720"/>
    <w:rsid w:val="00995429"/>
    <w:rsid w:val="009969E4"/>
    <w:rsid w:val="00A80CD2"/>
    <w:rsid w:val="00A84DA3"/>
    <w:rsid w:val="00AB0B9A"/>
    <w:rsid w:val="00AB2E5A"/>
    <w:rsid w:val="00C04C10"/>
    <w:rsid w:val="00C05158"/>
    <w:rsid w:val="00CB5DC2"/>
    <w:rsid w:val="00D24D85"/>
    <w:rsid w:val="00F26EAB"/>
    <w:rsid w:val="00F8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52B5"/>
  <w15:chartTrackingRefBased/>
  <w15:docId w15:val="{1DD147E8-A1BB-4A13-92C9-1BB3072F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429"/>
    <w:rPr>
      <w:rFonts w:eastAsiaTheme="majorEastAsia" w:cstheme="majorBidi"/>
      <w:color w:val="272727" w:themeColor="text1" w:themeTint="D8"/>
    </w:rPr>
  </w:style>
  <w:style w:type="paragraph" w:styleId="Title">
    <w:name w:val="Title"/>
    <w:basedOn w:val="Normal"/>
    <w:next w:val="Normal"/>
    <w:link w:val="TitleChar"/>
    <w:uiPriority w:val="10"/>
    <w:qFormat/>
    <w:rsid w:val="00995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429"/>
    <w:pPr>
      <w:spacing w:before="160"/>
      <w:jc w:val="center"/>
    </w:pPr>
    <w:rPr>
      <w:i/>
      <w:iCs/>
      <w:color w:val="404040" w:themeColor="text1" w:themeTint="BF"/>
    </w:rPr>
  </w:style>
  <w:style w:type="character" w:customStyle="1" w:styleId="QuoteChar">
    <w:name w:val="Quote Char"/>
    <w:basedOn w:val="DefaultParagraphFont"/>
    <w:link w:val="Quote"/>
    <w:uiPriority w:val="29"/>
    <w:rsid w:val="00995429"/>
    <w:rPr>
      <w:i/>
      <w:iCs/>
      <w:color w:val="404040" w:themeColor="text1" w:themeTint="BF"/>
    </w:rPr>
  </w:style>
  <w:style w:type="paragraph" w:styleId="ListParagraph">
    <w:name w:val="List Paragraph"/>
    <w:basedOn w:val="Normal"/>
    <w:uiPriority w:val="34"/>
    <w:qFormat/>
    <w:rsid w:val="00995429"/>
    <w:pPr>
      <w:ind w:left="720"/>
      <w:contextualSpacing/>
    </w:pPr>
  </w:style>
  <w:style w:type="character" w:styleId="IntenseEmphasis">
    <w:name w:val="Intense Emphasis"/>
    <w:basedOn w:val="DefaultParagraphFont"/>
    <w:uiPriority w:val="21"/>
    <w:qFormat/>
    <w:rsid w:val="00995429"/>
    <w:rPr>
      <w:i/>
      <w:iCs/>
      <w:color w:val="0F4761" w:themeColor="accent1" w:themeShade="BF"/>
    </w:rPr>
  </w:style>
  <w:style w:type="paragraph" w:styleId="IntenseQuote">
    <w:name w:val="Intense Quote"/>
    <w:basedOn w:val="Normal"/>
    <w:next w:val="Normal"/>
    <w:link w:val="IntenseQuoteChar"/>
    <w:uiPriority w:val="30"/>
    <w:qFormat/>
    <w:rsid w:val="00995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429"/>
    <w:rPr>
      <w:i/>
      <w:iCs/>
      <w:color w:val="0F4761" w:themeColor="accent1" w:themeShade="BF"/>
    </w:rPr>
  </w:style>
  <w:style w:type="character" w:styleId="IntenseReference">
    <w:name w:val="Intense Reference"/>
    <w:basedOn w:val="DefaultParagraphFont"/>
    <w:uiPriority w:val="32"/>
    <w:qFormat/>
    <w:rsid w:val="00995429"/>
    <w:rPr>
      <w:b/>
      <w:bCs/>
      <w:smallCaps/>
      <w:color w:val="0F4761" w:themeColor="accent1" w:themeShade="BF"/>
      <w:spacing w:val="5"/>
    </w:rPr>
  </w:style>
  <w:style w:type="character" w:styleId="Hyperlink">
    <w:name w:val="Hyperlink"/>
    <w:basedOn w:val="DefaultParagraphFont"/>
    <w:uiPriority w:val="99"/>
    <w:unhideWhenUsed/>
    <w:rsid w:val="001C168F"/>
    <w:rPr>
      <w:color w:val="467886" w:themeColor="hyperlink"/>
      <w:u w:val="single"/>
    </w:rPr>
  </w:style>
  <w:style w:type="character" w:styleId="UnresolvedMention">
    <w:name w:val="Unresolved Mention"/>
    <w:basedOn w:val="DefaultParagraphFont"/>
    <w:uiPriority w:val="99"/>
    <w:semiHidden/>
    <w:unhideWhenUsed/>
    <w:rsid w:val="001C1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0.adilas.biz/top_secret/help.cfm?id=336&amp;pwd=settings" TargetMode="External"/><Relationship Id="rId3" Type="http://schemas.openxmlformats.org/officeDocument/2006/relationships/webSettings" Target="webSettings.xml"/><Relationship Id="rId7" Type="http://schemas.openxmlformats.org/officeDocument/2006/relationships/hyperlink" Target="https://data0.adilas.biz/top_secret/help.cfm?id=365&amp;pwd=ca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0.adilas.biz/top_secret/help.cfm?id=365&amp;pwd=cart" TargetMode="External"/><Relationship Id="rId5" Type="http://schemas.openxmlformats.org/officeDocument/2006/relationships/hyperlink" Target="https://data0.adilas.biz/top_secret/help.cfm?id=131&amp;pwd=main" TargetMode="External"/><Relationship Id="rId10" Type="http://schemas.openxmlformats.org/officeDocument/2006/relationships/theme" Target="theme/theme1.xml"/><Relationship Id="rId4" Type="http://schemas.openxmlformats.org/officeDocument/2006/relationships/hyperlink" Target="https://data0.adila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51</Pages>
  <Words>15023</Words>
  <Characters>81726</Characters>
  <Application>Microsoft Office Word</Application>
  <DocSecurity>0</DocSecurity>
  <Lines>1900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29</cp:revision>
  <dcterms:created xsi:type="dcterms:W3CDTF">2025-11-08T14:09:00Z</dcterms:created>
  <dcterms:modified xsi:type="dcterms:W3CDTF">2025-11-20T01:32:00Z</dcterms:modified>
</cp:coreProperties>
</file>