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0505" w14:textId="451F1745" w:rsidR="005F7A19" w:rsidRPr="005F7A19" w:rsidRDefault="005F7A19" w:rsidP="005F7A19">
      <w:pPr>
        <w:jc w:val="center"/>
        <w:rPr>
          <w:sz w:val="32"/>
          <w:szCs w:val="32"/>
          <w:u w:val="single"/>
        </w:rPr>
      </w:pPr>
      <w:r w:rsidRPr="005F7A19">
        <w:rPr>
          <w:sz w:val="32"/>
          <w:szCs w:val="32"/>
          <w:u w:val="single"/>
        </w:rPr>
        <w:t xml:space="preserve">Ideas for SG&amp;A </w:t>
      </w:r>
      <w:r w:rsidR="005D19CF">
        <w:rPr>
          <w:sz w:val="32"/>
          <w:szCs w:val="32"/>
          <w:u w:val="single"/>
        </w:rPr>
        <w:t>Tracking</w:t>
      </w:r>
    </w:p>
    <w:p w14:paraId="6A48CD66" w14:textId="77777777" w:rsidR="005F7A19" w:rsidRDefault="005F7A19" w:rsidP="005F7A19">
      <w:pPr>
        <w:jc w:val="center"/>
        <w:rPr>
          <w:sz w:val="32"/>
          <w:szCs w:val="32"/>
        </w:rPr>
      </w:pPr>
    </w:p>
    <w:p w14:paraId="4B875D3A" w14:textId="42B6F031" w:rsidR="005F7A19" w:rsidRPr="005D19CF" w:rsidRDefault="005F7A19" w:rsidP="005F7A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SG&amp;A Expenses tracked by Expense/Receipts, instead of </w:t>
      </w:r>
      <w:proofErr w:type="gramStart"/>
      <w:r>
        <w:t>PO’s</w:t>
      </w:r>
      <w:proofErr w:type="gramEnd"/>
    </w:p>
    <w:p w14:paraId="4379B379" w14:textId="4653A0D2" w:rsidR="005D19CF" w:rsidRPr="005F7A19" w:rsidRDefault="005D19CF" w:rsidP="005D19C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t>SG&amp;A “inventory” does not get brought in</w:t>
      </w:r>
    </w:p>
    <w:p w14:paraId="725159B6" w14:textId="0AF18AAD" w:rsidR="005F7A19" w:rsidRPr="005F7A19" w:rsidRDefault="005F7A19" w:rsidP="005F7A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SG&amp;A Vendors marked with a special tag, such as Vendor Type</w:t>
      </w:r>
    </w:p>
    <w:p w14:paraId="04D049AC" w14:textId="102D5F68" w:rsidR="005F7A19" w:rsidRPr="005F7A19" w:rsidRDefault="005F7A19" w:rsidP="005F7A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t xml:space="preserve">As soon as </w:t>
      </w:r>
      <w:r w:rsidR="00F641FB">
        <w:t>“</w:t>
      </w:r>
      <w:r>
        <w:t>SG&amp;A Retail</w:t>
      </w:r>
      <w:r w:rsidR="00F641FB">
        <w:t>”</w:t>
      </w:r>
      <w:r>
        <w:t xml:space="preserve"> tracking is turned on, a third Vendor Type is </w:t>
      </w:r>
      <w:proofErr w:type="gramStart"/>
      <w:r>
        <w:t>created</w:t>
      </w:r>
      <w:proofErr w:type="gramEnd"/>
    </w:p>
    <w:p w14:paraId="7EBDEF71" w14:textId="421F51A3" w:rsidR="005D19CF" w:rsidRPr="005D19CF" w:rsidRDefault="005F7A19" w:rsidP="005D19C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t xml:space="preserve">Normal – Basic Expenses, Specific – Inventory, </w:t>
      </w:r>
      <w:r w:rsidRPr="00E84F69">
        <w:rPr>
          <w:highlight w:val="yellow"/>
        </w:rPr>
        <w:t>Special - SG&amp;A Expense</w:t>
      </w:r>
    </w:p>
    <w:p w14:paraId="32B960B2" w14:textId="59FDB84A" w:rsidR="005D19CF" w:rsidRPr="005D19CF" w:rsidRDefault="005D19CF" w:rsidP="005D19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All SG&amp;A E/</w:t>
      </w:r>
      <w:proofErr w:type="gramStart"/>
      <w:r>
        <w:t>R’s</w:t>
      </w:r>
      <w:proofErr w:type="gramEnd"/>
      <w:r>
        <w:t xml:space="preserve"> are tracked in Steve’s new SG&amp;A </w:t>
      </w:r>
      <w:proofErr w:type="spellStart"/>
      <w:r>
        <w:t>HomePage</w:t>
      </w:r>
      <w:proofErr w:type="spellEnd"/>
      <w:r>
        <w:t xml:space="preserve"> Table</w:t>
      </w:r>
    </w:p>
    <w:p w14:paraId="2639071C" w14:textId="438C97AC" w:rsidR="005D19CF" w:rsidRPr="005D19CF" w:rsidRDefault="005D19CF" w:rsidP="005D19C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t xml:space="preserve">Table still broken down by Vendor, but instead of tracking </w:t>
      </w:r>
      <w:r w:rsidR="008729E8">
        <w:t>SG&amp;A “</w:t>
      </w:r>
      <w:r>
        <w:t>inventory</w:t>
      </w:r>
      <w:r w:rsidR="008729E8">
        <w:t>”</w:t>
      </w:r>
      <w:r>
        <w:t xml:space="preserve">, </w:t>
      </w:r>
      <w:r w:rsidR="008729E8">
        <w:t xml:space="preserve">it’s </w:t>
      </w:r>
      <w:r>
        <w:t xml:space="preserve">tracking </w:t>
      </w:r>
      <w:r w:rsidR="008729E8">
        <w:t xml:space="preserve">SG&amp;A </w:t>
      </w:r>
      <w:r>
        <w:t>Expense</w:t>
      </w:r>
      <w:r w:rsidR="008729E8">
        <w:t>s</w:t>
      </w:r>
    </w:p>
    <w:p w14:paraId="43CF448B" w14:textId="76C284A7" w:rsidR="005D19CF" w:rsidRPr="005D19CF" w:rsidRDefault="005D19CF" w:rsidP="005D19C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t>Table will have a Column for “Running SG&amp;A Expense”, which lists each SG&amp;A E/R for that Vendor</w:t>
      </w:r>
      <w:r w:rsidR="008729E8">
        <w:t xml:space="preserve"> – </w:t>
      </w:r>
      <w:r w:rsidR="00807D7E">
        <w:t xml:space="preserve">this </w:t>
      </w:r>
      <w:r w:rsidR="00F641FB">
        <w:t>begin</w:t>
      </w:r>
      <w:r w:rsidR="008729E8">
        <w:t xml:space="preserve">s as the E/R Total of the </w:t>
      </w:r>
      <w:proofErr w:type="gramStart"/>
      <w:r w:rsidR="008729E8">
        <w:t>expense</w:t>
      </w:r>
      <w:proofErr w:type="gramEnd"/>
    </w:p>
    <w:p w14:paraId="2F827D72" w14:textId="7B7A4F3B" w:rsidR="005D19CF" w:rsidRPr="008729E8" w:rsidRDefault="005D19CF" w:rsidP="005D19C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t>New Column for “Daily SG&amp;A Expense</w:t>
      </w:r>
      <w:r w:rsidR="008729E8">
        <w:t>”</w:t>
      </w:r>
      <w:r>
        <w:t xml:space="preserve">, which is calculated as soon as the E/R is created, by dividing E/R </w:t>
      </w:r>
      <w:r w:rsidR="008729E8">
        <w:t xml:space="preserve">Total Amount by the number of days in creation </w:t>
      </w:r>
      <w:proofErr w:type="gramStart"/>
      <w:r w:rsidR="008729E8">
        <w:t>month</w:t>
      </w:r>
      <w:proofErr w:type="gramEnd"/>
    </w:p>
    <w:p w14:paraId="6ADE063D" w14:textId="5565D1DF" w:rsidR="008729E8" w:rsidRPr="008729E8" w:rsidRDefault="008729E8" w:rsidP="00F641F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t>For Expenses that are not the default of monthly, there is a place to put number of days in E/R life cycle – Weekly, Bi-Weekly, etc. or 7, 14, etc.</w:t>
      </w:r>
    </w:p>
    <w:p w14:paraId="5F9BA97F" w14:textId="4DDDD8F3" w:rsidR="008729E8" w:rsidRPr="008729E8" w:rsidRDefault="008729E8" w:rsidP="005D19C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t xml:space="preserve">Each SG&amp;A E/R has a Hanger, that is depleted by the Daily SG&amp;A Expense amount, at the end of each day, until the E/R “value” is </w:t>
      </w:r>
      <w:proofErr w:type="gramStart"/>
      <w:r>
        <w:t>zero</w:t>
      </w:r>
      <w:proofErr w:type="gramEnd"/>
    </w:p>
    <w:p w14:paraId="62CC1901" w14:textId="50A63469" w:rsidR="008729E8" w:rsidRPr="00730E8F" w:rsidRDefault="008729E8" w:rsidP="005D19C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t xml:space="preserve">The “Daily SG&amp;A Expense” is calculated once based on number of days in E/R </w:t>
      </w:r>
      <w:proofErr w:type="gramStart"/>
      <w:r>
        <w:t>time period</w:t>
      </w:r>
      <w:proofErr w:type="gramEnd"/>
      <w:r w:rsidR="00807D7E">
        <w:t xml:space="preserve">, and does not change – </w:t>
      </w:r>
      <w:r w:rsidR="00807D7E" w:rsidRPr="00807D7E">
        <w:rPr>
          <w:highlight w:val="yellow"/>
        </w:rPr>
        <w:t>This Value is X in our SG&amp;A Formula</w:t>
      </w:r>
    </w:p>
    <w:p w14:paraId="7EE11888" w14:textId="5626530C" w:rsidR="00730E8F" w:rsidRPr="005D19CF" w:rsidRDefault="00730E8F" w:rsidP="005D19C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t xml:space="preserve">If there are multiple SG&amp;A E/R’s for a Vendor, such as timeframe overlap, the newest one starts depleting, once the previous one is </w:t>
      </w:r>
      <w:proofErr w:type="gramStart"/>
      <w:r>
        <w:t>zero</w:t>
      </w:r>
      <w:proofErr w:type="gramEnd"/>
    </w:p>
    <w:p w14:paraId="45F79FCC" w14:textId="09FA78FC" w:rsidR="005D19CF" w:rsidRPr="00807D7E" w:rsidRDefault="00807D7E" w:rsidP="005D19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This SG&amp;A Table will also have a column for “Per Item SG&amp;A </w:t>
      </w:r>
      <w:proofErr w:type="gramStart"/>
      <w:r>
        <w:t>Expense</w:t>
      </w:r>
      <w:proofErr w:type="gramEnd"/>
      <w:r>
        <w:t>”</w:t>
      </w:r>
    </w:p>
    <w:p w14:paraId="4147969F" w14:textId="64047C42" w:rsidR="00807D7E" w:rsidRPr="00E84F69" w:rsidRDefault="00807D7E" w:rsidP="00807D7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t>The TOTAL number of Physical Inventory Items</w:t>
      </w:r>
      <w:r w:rsidR="00E84F69">
        <w:t xml:space="preserve">, throughout all Sub ID’s holding physical inventory, is always known, and changing - </w:t>
      </w:r>
      <w:r w:rsidR="00E84F69" w:rsidRPr="00807D7E">
        <w:rPr>
          <w:highlight w:val="yellow"/>
        </w:rPr>
        <w:t xml:space="preserve">This Value is </w:t>
      </w:r>
      <w:r w:rsidR="00E84F69">
        <w:rPr>
          <w:highlight w:val="yellow"/>
        </w:rPr>
        <w:t>Y</w:t>
      </w:r>
      <w:r w:rsidR="00E84F69" w:rsidRPr="00807D7E">
        <w:rPr>
          <w:highlight w:val="yellow"/>
        </w:rPr>
        <w:t xml:space="preserve"> in our SG&amp;A Formula</w:t>
      </w:r>
    </w:p>
    <w:p w14:paraId="4A59DCDC" w14:textId="26F17764" w:rsidR="00E84F69" w:rsidRPr="00E84F69" w:rsidRDefault="00E84F69" w:rsidP="00807D7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t xml:space="preserve">The “Per Item SG&amp;A Expense” is </w:t>
      </w:r>
      <w:r w:rsidRPr="00730E8F">
        <w:rPr>
          <w:highlight w:val="yellow"/>
        </w:rPr>
        <w:t>X divided by Y</w:t>
      </w:r>
      <w:r>
        <w:t>, and it is calculated “</w:t>
      </w:r>
      <w:proofErr w:type="gramStart"/>
      <w:r>
        <w:t>real-time</w:t>
      </w:r>
      <w:proofErr w:type="gramEnd"/>
      <w:r>
        <w:t>”</w:t>
      </w:r>
    </w:p>
    <w:p w14:paraId="35548817" w14:textId="26887950" w:rsidR="00E84F69" w:rsidRPr="00E84F69" w:rsidRDefault="00E84F69" w:rsidP="00E84F69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t xml:space="preserve">This will recalculate every time X or Y </w:t>
      </w:r>
      <w:proofErr w:type="gramStart"/>
      <w:r>
        <w:t>changes</w:t>
      </w:r>
      <w:proofErr w:type="gramEnd"/>
    </w:p>
    <w:p w14:paraId="66F4ADF5" w14:textId="1F25AB0F" w:rsidR="00E84F69" w:rsidRPr="00E84F69" w:rsidRDefault="00E84F69" w:rsidP="00E84F69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t xml:space="preserve">Physical inventory is added or subtracted through a </w:t>
      </w:r>
      <w:proofErr w:type="gramStart"/>
      <w:r>
        <w:t>PO</w:t>
      </w:r>
      <w:proofErr w:type="gramEnd"/>
    </w:p>
    <w:p w14:paraId="43DB90D6" w14:textId="2488E361" w:rsidR="00E84F69" w:rsidRPr="00E84F69" w:rsidRDefault="00E84F69" w:rsidP="00E84F69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t xml:space="preserve">Physical inventory is added or subtracted through an </w:t>
      </w:r>
      <w:proofErr w:type="gramStart"/>
      <w:r>
        <w:t>Invoice</w:t>
      </w:r>
      <w:proofErr w:type="gramEnd"/>
    </w:p>
    <w:p w14:paraId="01A43408" w14:textId="73C87660" w:rsidR="00E84F69" w:rsidRPr="00E84F69" w:rsidRDefault="00E84F69" w:rsidP="00E84F69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t>A new SG&amp;A Expense is added through an E/R</w:t>
      </w:r>
    </w:p>
    <w:p w14:paraId="3B3EE4E1" w14:textId="38DB1545" w:rsidR="00730E8F" w:rsidRPr="00730E8F" w:rsidRDefault="00E84F69" w:rsidP="00730E8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t>We now know the “Per Item SG&amp;A Expense” at the EXACT time an Item is sold, and that amount is added to the Item’s SG&amp;A “</w:t>
      </w:r>
      <w:proofErr w:type="gramStart"/>
      <w:r>
        <w:t>Hanger</w:t>
      </w:r>
      <w:proofErr w:type="gramEnd"/>
      <w:r>
        <w:t>”</w:t>
      </w:r>
    </w:p>
    <w:p w14:paraId="5E8E091B" w14:textId="0A7E1CDC" w:rsidR="00730E8F" w:rsidRPr="00730E8F" w:rsidRDefault="00F641FB" w:rsidP="00730E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t>Reports</w:t>
      </w:r>
      <w:r w:rsidR="00334645">
        <w:t xml:space="preserve"> will be able to show the Item’s actual COGS, and also it’s SG&amp;A Expense amount, at the time the Item sold</w:t>
      </w:r>
    </w:p>
    <w:sectPr w:rsidR="00730E8F" w:rsidRPr="0073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00D33"/>
    <w:multiLevelType w:val="hybridMultilevel"/>
    <w:tmpl w:val="0718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9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19"/>
    <w:rsid w:val="00334645"/>
    <w:rsid w:val="005D19CF"/>
    <w:rsid w:val="005F7A19"/>
    <w:rsid w:val="00730E8F"/>
    <w:rsid w:val="00807D7E"/>
    <w:rsid w:val="008729E8"/>
    <w:rsid w:val="00DA56D6"/>
    <w:rsid w:val="00E84F69"/>
    <w:rsid w:val="00F6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8822"/>
  <w15:chartTrackingRefBased/>
  <w15:docId w15:val="{6AEDFF9B-D363-CB43-84BF-2422601C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Carlton</dc:creator>
  <cp:keywords/>
  <dc:description/>
  <cp:lastModifiedBy>Brandon Moore</cp:lastModifiedBy>
  <cp:revision>2</cp:revision>
  <cp:lastPrinted>2023-05-04T15:18:00Z</cp:lastPrinted>
  <dcterms:created xsi:type="dcterms:W3CDTF">2023-05-04T16:31:00Z</dcterms:created>
  <dcterms:modified xsi:type="dcterms:W3CDTF">2023-05-04T16:31:00Z</dcterms:modified>
</cp:coreProperties>
</file>