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these core concepts and principles which have guided our direction and success.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finding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of the stone soup it started with a need. The story goes that some hungry strangers convinced the townspeople to contribute small amounts of food or resources to create something even better that could be enjoyed by all. The original Adilas system was a custom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started by trying to capture all of the daily operations of the companies we were trying to serve. Imagine tracking every penny in and every penny out through all of the twists and turns it takes, and eventually it’s entire life cycle. As a fun side note, because of the complexity and diversity of the original companies that wanted to participate and be a part of this, it created the need to build such a robust and flexible system right from the beginning. This flavor has been added to as more and more people and companies have added their ideas and resources to the project.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People saw the value in what we were doing and were willing to pay to have that service for their business. As other companies used the product they also began to see the potential of where it could go. This potential, or seeing the next step, prompted them to input ideas or resources to help build the next levels. The mantra became,  “What is the next step? How do we get there?”. As that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bookmarkStart w:id="0" w:name="_GoBack"/>
      <w:bookmarkEnd w:id="0"/>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b/>
        <w:t>WORKING HERE ABOVE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Through a natural process of cause and effect, we started trying to capture all of the operations aspects of the business,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build and receive feedback and input and everything keeps expanding, improving, and getting deeper. In a way, Adilas has become somewhat of an idea farm and has greatly gained from community feedback, ideas, and people willing to pay for certain things.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Straight up, the Adilas platfrom is a community based project, and has turned into an idea farm of sorts.  </w:t>
      </w:r>
    </w:p>
    <w:p>
      <w:pPr>
        <w:pStyle w:val="6"/>
        <w:keepNext w:val="0"/>
        <w:keepLines w:val="0"/>
        <w:widowControl/>
        <w:suppressLineNumbers w:val="0"/>
        <w:spacing w:line="75" w:lineRule="atLeast"/>
      </w:pPr>
      <w:r>
        <w:rPr>
          <w:rFonts w:ascii="Segoe UI" w:hAnsi="Segoe UI" w:eastAsia="Segoe UI" w:cs="Segoe UI"/>
          <w:b w:val="0"/>
          <w:bCs w:val="0"/>
          <w:i w:val="0"/>
          <w:iCs w:val="0"/>
          <w:color w:val="000000"/>
          <w:sz w:val="24"/>
          <w:szCs w:val="24"/>
        </w:rPr>
        <w:t>Stone Soup is a European folk story in which hungry strangers convince the people of a town to each share a small amount of their food in order to make a meal that everyone enjoys, and exists as a moralregarding the value of sharing. In varying traditions, the stone has been replaced with other common inedible objects, and therefore the fable is also known as axe soup, button soup, nail 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asciiTheme="minorAscii" w:hAnsiTheme="minorAscii"/>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rPr>
          <w:rFonts w:hint="default" w:eastAsia="SimSun" w:cs="SimSun"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54A2AFC"/>
    <w:rsid w:val="0CB9587D"/>
    <w:rsid w:val="0F0561F0"/>
    <w:rsid w:val="12FC0200"/>
    <w:rsid w:val="1AF46B9F"/>
    <w:rsid w:val="1D6224FF"/>
    <w:rsid w:val="202C752E"/>
    <w:rsid w:val="21F42D06"/>
    <w:rsid w:val="2ADB13A0"/>
    <w:rsid w:val="31790712"/>
    <w:rsid w:val="427803E7"/>
    <w:rsid w:val="44872954"/>
    <w:rsid w:val="472510AD"/>
    <w:rsid w:val="4EB62070"/>
    <w:rsid w:val="57AA23E5"/>
    <w:rsid w:val="5950432B"/>
    <w:rsid w:val="598B25C8"/>
    <w:rsid w:val="5A0913AE"/>
    <w:rsid w:val="646F4A15"/>
    <w:rsid w:val="67137ED6"/>
    <w:rsid w:val="724061DD"/>
    <w:rsid w:val="76A2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2021-10-19T18:12:00Z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B0A3B0D0B9E04B2E941E34B379EBAE70</vt:lpwstr>
  </property>
</Properties>
</file>