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9602" w14:textId="77777777" w:rsidR="00A33D96" w:rsidRDefault="00A33D96">
      <w:pPr>
        <w:ind w:left="720" w:hanging="360"/>
      </w:pPr>
    </w:p>
    <w:p w14:paraId="3FC46F35" w14:textId="15437C52" w:rsidR="00A33D96" w:rsidRDefault="00A33D96" w:rsidP="00A33D96">
      <w:r>
        <w:t>From Marisa Shaw on 6/17/20 – in prep for a meeting to talk about the online customer facing reservation site. Meeting between Chuck, Marisa, and Brandon</w:t>
      </w:r>
    </w:p>
    <w:p w14:paraId="59052224" w14:textId="34FB9C71" w:rsidR="00A33D96" w:rsidRDefault="00A33D96" w:rsidP="00A33D96"/>
    <w:p w14:paraId="33AD5AF7" w14:textId="77777777" w:rsidR="00A33D96" w:rsidRDefault="00A33D96" w:rsidP="00A33D96"/>
    <w:p w14:paraId="00000001" w14:textId="09EF6362" w:rsidR="00C951CC" w:rsidRDefault="008A3727">
      <w:pPr>
        <w:numPr>
          <w:ilvl w:val="0"/>
          <w:numId w:val="1"/>
        </w:numPr>
      </w:pPr>
      <w:r>
        <w:t>Disclaimer section for campgrounds/park to insert notes about facilities and site types</w:t>
      </w:r>
    </w:p>
    <w:p w14:paraId="00000002" w14:textId="77777777" w:rsidR="00C951CC" w:rsidRDefault="008A3727">
      <w:pPr>
        <w:numPr>
          <w:ilvl w:val="0"/>
          <w:numId w:val="1"/>
        </w:numPr>
      </w:pPr>
      <w:r>
        <w:t>Secure reservations online</w:t>
      </w:r>
    </w:p>
    <w:p w14:paraId="00000003" w14:textId="77777777" w:rsidR="00C951CC" w:rsidRDefault="008A3727">
      <w:pPr>
        <w:numPr>
          <w:ilvl w:val="1"/>
          <w:numId w:val="1"/>
        </w:numPr>
      </w:pPr>
      <w:r>
        <w:t>Check-in/Check-out date with the calendar pop-up</w:t>
      </w:r>
    </w:p>
    <w:p w14:paraId="00000004" w14:textId="77777777" w:rsidR="00C951CC" w:rsidRDefault="008A3727">
      <w:pPr>
        <w:numPr>
          <w:ilvl w:val="1"/>
          <w:numId w:val="1"/>
        </w:numPr>
      </w:pPr>
      <w:r>
        <w:t xml:space="preserve">Site Type (probably need to make this populate from the “types” of sites the certain park has selected in </w:t>
      </w:r>
      <w:proofErr w:type="spellStart"/>
      <w:r>
        <w:t>WanderWays</w:t>
      </w:r>
      <w:proofErr w:type="spellEnd"/>
      <w:r>
        <w:t xml:space="preserve"> or make the list customizable from the </w:t>
      </w:r>
      <w:proofErr w:type="gramStart"/>
      <w:r>
        <w:t>back-end</w:t>
      </w:r>
      <w:proofErr w:type="gramEnd"/>
      <w:r>
        <w:t>)</w:t>
      </w:r>
    </w:p>
    <w:p w14:paraId="00000005" w14:textId="77777777" w:rsidR="00C951CC" w:rsidRDefault="008A3727">
      <w:pPr>
        <w:numPr>
          <w:ilvl w:val="2"/>
          <w:numId w:val="1"/>
        </w:numPr>
      </w:pPr>
      <w:r>
        <w:t>RV Site</w:t>
      </w:r>
    </w:p>
    <w:p w14:paraId="00000006" w14:textId="77777777" w:rsidR="00C951CC" w:rsidRDefault="008A3727">
      <w:pPr>
        <w:numPr>
          <w:ilvl w:val="2"/>
          <w:numId w:val="1"/>
        </w:numPr>
      </w:pPr>
      <w:r>
        <w:t>Tent Site</w:t>
      </w:r>
    </w:p>
    <w:p w14:paraId="00000007" w14:textId="77777777" w:rsidR="00C951CC" w:rsidRDefault="008A3727">
      <w:pPr>
        <w:numPr>
          <w:ilvl w:val="2"/>
          <w:numId w:val="1"/>
        </w:numPr>
      </w:pPr>
      <w:r>
        <w:t>Cabin</w:t>
      </w:r>
    </w:p>
    <w:p w14:paraId="00000008" w14:textId="77777777" w:rsidR="00C951CC" w:rsidRDefault="008A3727">
      <w:pPr>
        <w:numPr>
          <w:ilvl w:val="2"/>
          <w:numId w:val="1"/>
        </w:numPr>
      </w:pPr>
      <w:r>
        <w:t>Yurt</w:t>
      </w:r>
    </w:p>
    <w:p w14:paraId="00000009" w14:textId="77777777" w:rsidR="00C951CC" w:rsidRDefault="008A3727">
      <w:pPr>
        <w:numPr>
          <w:ilvl w:val="1"/>
          <w:numId w:val="1"/>
        </w:numPr>
      </w:pPr>
      <w:r>
        <w:t>RV Type (probably need to make this populate from the “types”</w:t>
      </w:r>
      <w:r>
        <w:t xml:space="preserve"> of RV’s the certain park has selected in </w:t>
      </w:r>
      <w:proofErr w:type="spellStart"/>
      <w:r>
        <w:t>WanderWays</w:t>
      </w:r>
      <w:proofErr w:type="spellEnd"/>
      <w:r>
        <w:t xml:space="preserve"> or make the list customizable from the </w:t>
      </w:r>
      <w:proofErr w:type="gramStart"/>
      <w:r>
        <w:t>back-end</w:t>
      </w:r>
      <w:proofErr w:type="gramEnd"/>
      <w:r>
        <w:t>)</w:t>
      </w:r>
    </w:p>
    <w:p w14:paraId="0000000A" w14:textId="77777777" w:rsidR="00C951CC" w:rsidRDefault="008A3727">
      <w:pPr>
        <w:numPr>
          <w:ilvl w:val="2"/>
          <w:numId w:val="1"/>
        </w:numPr>
      </w:pPr>
      <w:r>
        <w:t>Motorhome Class A</w:t>
      </w:r>
    </w:p>
    <w:p w14:paraId="0000000B" w14:textId="77777777" w:rsidR="00C951CC" w:rsidRDefault="008A3727">
      <w:pPr>
        <w:numPr>
          <w:ilvl w:val="2"/>
          <w:numId w:val="1"/>
        </w:numPr>
      </w:pPr>
      <w:r>
        <w:t>Motorhome Class C</w:t>
      </w:r>
    </w:p>
    <w:p w14:paraId="0000000C" w14:textId="77777777" w:rsidR="00C951CC" w:rsidRDefault="008A3727">
      <w:pPr>
        <w:numPr>
          <w:ilvl w:val="2"/>
          <w:numId w:val="1"/>
        </w:numPr>
      </w:pPr>
      <w:r>
        <w:t>Motorhome Class B Van Conversion</w:t>
      </w:r>
    </w:p>
    <w:p w14:paraId="0000000D" w14:textId="77777777" w:rsidR="00C951CC" w:rsidRDefault="008A3727">
      <w:pPr>
        <w:numPr>
          <w:ilvl w:val="2"/>
          <w:numId w:val="1"/>
        </w:numPr>
      </w:pPr>
      <w:r>
        <w:t>5th Wheel</w:t>
      </w:r>
    </w:p>
    <w:p w14:paraId="0000000E" w14:textId="77777777" w:rsidR="00C951CC" w:rsidRDefault="008A3727">
      <w:pPr>
        <w:numPr>
          <w:ilvl w:val="2"/>
          <w:numId w:val="1"/>
        </w:numPr>
      </w:pPr>
      <w:r>
        <w:t>Travel Trailer</w:t>
      </w:r>
    </w:p>
    <w:p w14:paraId="0000000F" w14:textId="77777777" w:rsidR="00C951CC" w:rsidRDefault="008A3727">
      <w:pPr>
        <w:numPr>
          <w:ilvl w:val="2"/>
          <w:numId w:val="1"/>
        </w:numPr>
      </w:pPr>
      <w:r>
        <w:t>Popup Trailer</w:t>
      </w:r>
    </w:p>
    <w:p w14:paraId="00000010" w14:textId="77777777" w:rsidR="00C951CC" w:rsidRDefault="008A3727">
      <w:pPr>
        <w:numPr>
          <w:ilvl w:val="2"/>
          <w:numId w:val="1"/>
        </w:numPr>
      </w:pPr>
      <w:r>
        <w:t>Truck Camper</w:t>
      </w:r>
    </w:p>
    <w:p w14:paraId="00000011" w14:textId="77777777" w:rsidR="00C951CC" w:rsidRDefault="008A3727">
      <w:pPr>
        <w:numPr>
          <w:ilvl w:val="2"/>
          <w:numId w:val="1"/>
        </w:numPr>
      </w:pPr>
      <w:r>
        <w:t>Tent</w:t>
      </w:r>
    </w:p>
    <w:p w14:paraId="00000012" w14:textId="77777777" w:rsidR="00C951CC" w:rsidRDefault="008A3727">
      <w:pPr>
        <w:numPr>
          <w:ilvl w:val="1"/>
          <w:numId w:val="1"/>
        </w:numPr>
      </w:pPr>
      <w:r>
        <w:t>RV Details</w:t>
      </w:r>
    </w:p>
    <w:p w14:paraId="00000013" w14:textId="77777777" w:rsidR="00C951CC" w:rsidRDefault="008A3727">
      <w:pPr>
        <w:numPr>
          <w:ilvl w:val="2"/>
          <w:numId w:val="1"/>
        </w:numPr>
      </w:pPr>
      <w:r>
        <w:t>Unit Length</w:t>
      </w:r>
    </w:p>
    <w:p w14:paraId="00000014" w14:textId="77777777" w:rsidR="00C951CC" w:rsidRDefault="008A3727">
      <w:pPr>
        <w:numPr>
          <w:ilvl w:val="2"/>
          <w:numId w:val="1"/>
        </w:numPr>
      </w:pPr>
      <w:r>
        <w:t>Numbe</w:t>
      </w:r>
      <w:r>
        <w:t>r of Slide Outs</w:t>
      </w:r>
    </w:p>
    <w:p w14:paraId="00000015" w14:textId="77777777" w:rsidR="00C951CC" w:rsidRDefault="008A3727">
      <w:pPr>
        <w:numPr>
          <w:ilvl w:val="2"/>
          <w:numId w:val="1"/>
        </w:numPr>
      </w:pPr>
      <w:r>
        <w:t>Unit Width</w:t>
      </w:r>
    </w:p>
    <w:p w14:paraId="00000016" w14:textId="77777777" w:rsidR="00C951CC" w:rsidRDefault="008A3727">
      <w:pPr>
        <w:numPr>
          <w:ilvl w:val="2"/>
          <w:numId w:val="1"/>
        </w:numPr>
      </w:pPr>
      <w:r>
        <w:t xml:space="preserve">Amp Service </w:t>
      </w:r>
    </w:p>
    <w:p w14:paraId="00000017" w14:textId="77777777" w:rsidR="00C951CC" w:rsidRDefault="008A3727">
      <w:r>
        <w:t>-----&gt; Then perform the search of availability</w:t>
      </w:r>
    </w:p>
    <w:p w14:paraId="00000018" w14:textId="77777777" w:rsidR="00C951CC" w:rsidRDefault="008A3727">
      <w:pPr>
        <w:numPr>
          <w:ilvl w:val="1"/>
          <w:numId w:val="1"/>
        </w:numPr>
      </w:pPr>
      <w:r>
        <w:t>Calendar list of availability with different site types</w:t>
      </w:r>
    </w:p>
    <w:p w14:paraId="00000019" w14:textId="77777777" w:rsidR="00C951CC" w:rsidRDefault="008A3727">
      <w:pPr>
        <w:numPr>
          <w:ilvl w:val="1"/>
          <w:numId w:val="1"/>
        </w:numPr>
      </w:pPr>
      <w:r>
        <w:t>“Select” buttons</w:t>
      </w:r>
    </w:p>
    <w:p w14:paraId="0000001A" w14:textId="77777777" w:rsidR="00C951CC" w:rsidRDefault="008A3727">
      <w:pPr>
        <w:numPr>
          <w:ilvl w:val="1"/>
          <w:numId w:val="1"/>
        </w:numPr>
      </w:pPr>
      <w:r>
        <w:t xml:space="preserve">“Add </w:t>
      </w:r>
      <w:proofErr w:type="gramStart"/>
      <w:r>
        <w:t>To</w:t>
      </w:r>
      <w:proofErr w:type="gramEnd"/>
      <w:r>
        <w:t xml:space="preserve"> Cart” or “Checkout” button</w:t>
      </w:r>
    </w:p>
    <w:p w14:paraId="0000001B" w14:textId="77777777" w:rsidR="00C951CC" w:rsidRDefault="008A3727">
      <w:pPr>
        <w:numPr>
          <w:ilvl w:val="1"/>
          <w:numId w:val="1"/>
        </w:numPr>
      </w:pPr>
      <w:r>
        <w:t>Customer Info</w:t>
      </w:r>
    </w:p>
    <w:p w14:paraId="0000001C" w14:textId="77777777" w:rsidR="00C951CC" w:rsidRDefault="008A3727">
      <w:pPr>
        <w:numPr>
          <w:ilvl w:val="2"/>
          <w:numId w:val="1"/>
        </w:numPr>
      </w:pPr>
      <w:r>
        <w:t>First Name</w:t>
      </w:r>
    </w:p>
    <w:p w14:paraId="0000001D" w14:textId="77777777" w:rsidR="00C951CC" w:rsidRDefault="008A3727">
      <w:pPr>
        <w:numPr>
          <w:ilvl w:val="2"/>
          <w:numId w:val="1"/>
        </w:numPr>
      </w:pPr>
      <w:r>
        <w:t>Last Name</w:t>
      </w:r>
    </w:p>
    <w:p w14:paraId="0000001E" w14:textId="77777777" w:rsidR="00C951CC" w:rsidRDefault="008A3727">
      <w:pPr>
        <w:numPr>
          <w:ilvl w:val="2"/>
          <w:numId w:val="1"/>
        </w:numPr>
      </w:pPr>
      <w:r>
        <w:t>Phone</w:t>
      </w:r>
    </w:p>
    <w:p w14:paraId="0000001F" w14:textId="77777777" w:rsidR="00C951CC" w:rsidRDefault="008A3727">
      <w:pPr>
        <w:numPr>
          <w:ilvl w:val="2"/>
          <w:numId w:val="1"/>
        </w:numPr>
      </w:pPr>
      <w:r>
        <w:t xml:space="preserve">Email </w:t>
      </w:r>
    </w:p>
    <w:p w14:paraId="00000020" w14:textId="77777777" w:rsidR="00C951CC" w:rsidRDefault="008A3727">
      <w:pPr>
        <w:numPr>
          <w:ilvl w:val="2"/>
          <w:numId w:val="1"/>
        </w:numPr>
      </w:pPr>
      <w:r>
        <w:t># of Adults</w:t>
      </w:r>
    </w:p>
    <w:p w14:paraId="00000021" w14:textId="77777777" w:rsidR="00C951CC" w:rsidRDefault="008A3727">
      <w:pPr>
        <w:numPr>
          <w:ilvl w:val="2"/>
          <w:numId w:val="1"/>
        </w:numPr>
      </w:pPr>
      <w:r>
        <w:t># of Children</w:t>
      </w:r>
    </w:p>
    <w:p w14:paraId="00000022" w14:textId="77777777" w:rsidR="00C951CC" w:rsidRDefault="008A3727">
      <w:pPr>
        <w:numPr>
          <w:ilvl w:val="2"/>
          <w:numId w:val="1"/>
        </w:numPr>
      </w:pPr>
      <w:r>
        <w:t># of Pets</w:t>
      </w:r>
    </w:p>
    <w:p w14:paraId="00000023" w14:textId="77777777" w:rsidR="00C951CC" w:rsidRDefault="008A3727">
      <w:pPr>
        <w:numPr>
          <w:ilvl w:val="2"/>
          <w:numId w:val="1"/>
        </w:numPr>
      </w:pPr>
      <w:r>
        <w:t># of Vehicles</w:t>
      </w:r>
    </w:p>
    <w:p w14:paraId="00000024" w14:textId="77777777" w:rsidR="00C951CC" w:rsidRDefault="008A3727">
      <w:pPr>
        <w:numPr>
          <w:ilvl w:val="1"/>
          <w:numId w:val="1"/>
        </w:numPr>
      </w:pPr>
      <w:r>
        <w:lastRenderedPageBreak/>
        <w:t>Comments and Special Request section (where they can make notes about specific site requests or the name of the group that they are camping with)</w:t>
      </w:r>
    </w:p>
    <w:p w14:paraId="00000025" w14:textId="77777777" w:rsidR="00C951CC" w:rsidRDefault="008A3727">
      <w:pPr>
        <w:numPr>
          <w:ilvl w:val="1"/>
          <w:numId w:val="1"/>
        </w:numPr>
      </w:pPr>
      <w:r>
        <w:t>“Disclaimer Acknowledgement” section (where they must acknow</w:t>
      </w:r>
      <w:r>
        <w:t>ledge certain rules or regulations of each park - customizable by back-end users)</w:t>
      </w:r>
    </w:p>
    <w:p w14:paraId="00000026" w14:textId="77777777" w:rsidR="00C951CC" w:rsidRDefault="008A3727">
      <w:pPr>
        <w:numPr>
          <w:ilvl w:val="0"/>
          <w:numId w:val="1"/>
        </w:numPr>
      </w:pPr>
      <w:r>
        <w:t>We need to somehow build our “Group Reservation” system into the front-end as well. This will be amazing for customers to be able to secure group reservations with separate p</w:t>
      </w:r>
      <w:r>
        <w:t>ayment options.</w:t>
      </w:r>
    </w:p>
    <w:sectPr w:rsidR="00C951C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1BCB0" w14:textId="77777777" w:rsidR="008A3727" w:rsidRDefault="008A3727">
      <w:pPr>
        <w:spacing w:line="240" w:lineRule="auto"/>
      </w:pPr>
      <w:r>
        <w:separator/>
      </w:r>
    </w:p>
  </w:endnote>
  <w:endnote w:type="continuationSeparator" w:id="0">
    <w:p w14:paraId="74915A69" w14:textId="77777777" w:rsidR="008A3727" w:rsidRDefault="008A3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3D29C" w14:textId="77777777" w:rsidR="008A3727" w:rsidRDefault="008A3727">
      <w:pPr>
        <w:spacing w:line="240" w:lineRule="auto"/>
      </w:pPr>
      <w:r>
        <w:separator/>
      </w:r>
    </w:p>
  </w:footnote>
  <w:footnote w:type="continuationSeparator" w:id="0">
    <w:p w14:paraId="6B9242E1" w14:textId="77777777" w:rsidR="008A3727" w:rsidRDefault="008A3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C951CC" w:rsidRDefault="00C951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6AC"/>
    <w:multiLevelType w:val="multilevel"/>
    <w:tmpl w:val="EDA6A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CC"/>
    <w:rsid w:val="008A3727"/>
    <w:rsid w:val="00A33D96"/>
    <w:rsid w:val="00C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0315"/>
  <w15:docId w15:val="{F130CC09-3202-407F-A53B-0EF0B650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brandon@adilas.biz</cp:lastModifiedBy>
  <cp:revision>2</cp:revision>
  <dcterms:created xsi:type="dcterms:W3CDTF">2020-06-17T17:27:00Z</dcterms:created>
  <dcterms:modified xsi:type="dcterms:W3CDTF">2020-06-17T17:27:00Z</dcterms:modified>
</cp:coreProperties>
</file>